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51" w:rsidRPr="00C61615" w:rsidRDefault="00DF7CF7">
      <w:r>
        <w:t>ИП</w:t>
      </w:r>
      <w:r w:rsidR="00656A15">
        <w:t xml:space="preserve"> Овсепян А.Г. Официальный дистри</w:t>
      </w:r>
      <w:r>
        <w:t>бьютор по Краснодарскому краю продукции</w:t>
      </w:r>
      <w:r w:rsidR="00C61615">
        <w:t xml:space="preserve"> «</w:t>
      </w:r>
      <w:r w:rsidR="00C61615">
        <w:rPr>
          <w:lang w:val="en-US"/>
        </w:rPr>
        <w:t>MUSTANG</w:t>
      </w:r>
      <w:r w:rsidR="00C61615" w:rsidRPr="00C61615">
        <w:t xml:space="preserve"> </w:t>
      </w:r>
      <w:r w:rsidR="00C61615">
        <w:rPr>
          <w:lang w:val="en-US"/>
        </w:rPr>
        <w:t>ENERGY</w:t>
      </w:r>
      <w:r w:rsidR="00C61615">
        <w:t>»</w:t>
      </w:r>
    </w:p>
    <w:p w:rsidR="00557B80" w:rsidRDefault="00557B80" w:rsidP="00557B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F7CF7" w:rsidRDefault="00DF7CF7"/>
    <w:p w:rsidR="00DF7CF7" w:rsidRDefault="00DF7CF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0F27D0" w:rsidRDefault="00636FF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</w:p>
    <w:p w:rsidR="00DF7CF7" w:rsidRPr="00DF7CF7" w:rsidRDefault="00636FF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DF7CF7" w:rsidRPr="00DF7CF7">
        <w:rPr>
          <w:b/>
          <w:sz w:val="56"/>
          <w:szCs w:val="56"/>
        </w:rPr>
        <w:t>КОММЕРЧЕСКОЕ ПРЕДЛОЖЕНИЕ:</w:t>
      </w:r>
      <w:r w:rsidRPr="00636FF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2822DAB" wp14:editId="571EA4CE">
            <wp:extent cx="499110" cy="499110"/>
            <wp:effectExtent l="95250" t="95250" r="72390" b="91440"/>
            <wp:docPr id="1" name="Рисунок 1" descr="C:\Users\User\Desktop\MUSTANG\X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MUSTANG\XX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29086"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F7" w:rsidRDefault="00DF7CF7">
      <w:r w:rsidRPr="00DF7CF7">
        <w:rPr>
          <w:sz w:val="24"/>
          <w:szCs w:val="24"/>
        </w:rPr>
        <w:t>Предлагаем вам, в целях развития торговых отношений и дальнейшего взаимовыгодного сотрудничества, рассмотреть следующее коммерческое предложение</w:t>
      </w:r>
      <w:r>
        <w:t>:</w:t>
      </w:r>
    </w:p>
    <w:p w:rsidR="00DF7CF7" w:rsidRDefault="00DF7CF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</w:p>
    <w:p w:rsidR="00DF7CF7" w:rsidRPr="00DF7CF7" w:rsidRDefault="00DF7CF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Pr="00DF7CF7">
        <w:rPr>
          <w:sz w:val="40"/>
          <w:szCs w:val="40"/>
        </w:rPr>
        <w:t>Компания гарантирует:</w:t>
      </w:r>
    </w:p>
    <w:p w:rsidR="00DF7CF7" w:rsidRPr="00DF7CF7" w:rsidRDefault="00DF7CF7">
      <w:pPr>
        <w:rPr>
          <w:sz w:val="24"/>
          <w:szCs w:val="24"/>
        </w:rPr>
      </w:pPr>
      <w:r w:rsidRPr="00DF7CF7">
        <w:rPr>
          <w:sz w:val="24"/>
          <w:szCs w:val="24"/>
        </w:rPr>
        <w:t>Установить минимальные цены на прод</w:t>
      </w:r>
      <w:r w:rsidR="00C61615">
        <w:rPr>
          <w:sz w:val="24"/>
          <w:szCs w:val="24"/>
        </w:rPr>
        <w:t>укцию</w:t>
      </w:r>
      <w:r w:rsidRPr="00DF7CF7">
        <w:rPr>
          <w:sz w:val="24"/>
          <w:szCs w:val="24"/>
        </w:rPr>
        <w:t xml:space="preserve">  согласно </w:t>
      </w:r>
      <w:proofErr w:type="gramStart"/>
      <w:r w:rsidRPr="00DF7CF7">
        <w:rPr>
          <w:sz w:val="24"/>
          <w:szCs w:val="24"/>
        </w:rPr>
        <w:t>прайс – листу</w:t>
      </w:r>
      <w:proofErr w:type="gramEnd"/>
      <w:r w:rsidRPr="00DF7CF7">
        <w:rPr>
          <w:sz w:val="24"/>
          <w:szCs w:val="24"/>
        </w:rPr>
        <w:t>, до момента изменения отпускных цен производителем.</w:t>
      </w:r>
    </w:p>
    <w:p w:rsidR="00DF7CF7" w:rsidRPr="00DF7CF7" w:rsidRDefault="00DF7CF7">
      <w:pPr>
        <w:rPr>
          <w:sz w:val="24"/>
          <w:szCs w:val="24"/>
        </w:rPr>
      </w:pPr>
      <w:r w:rsidRPr="00DF7CF7">
        <w:rPr>
          <w:sz w:val="24"/>
          <w:szCs w:val="24"/>
        </w:rPr>
        <w:t xml:space="preserve">Обеспечить доставку продукции на склад в кротчайшие сроки. </w:t>
      </w:r>
    </w:p>
    <w:p w:rsidR="00DF7CF7" w:rsidRDefault="00DF7CF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  <w:proofErr w:type="gramStart"/>
      <w:r w:rsidRPr="00DF7CF7">
        <w:rPr>
          <w:b/>
          <w:sz w:val="36"/>
          <w:szCs w:val="36"/>
        </w:rPr>
        <w:t xml:space="preserve">ПРАЙС </w:t>
      </w:r>
      <w:r w:rsidR="00180B78">
        <w:rPr>
          <w:b/>
          <w:sz w:val="36"/>
          <w:szCs w:val="36"/>
        </w:rPr>
        <w:t xml:space="preserve"> </w:t>
      </w:r>
      <w:r w:rsidRPr="00DF7CF7">
        <w:rPr>
          <w:b/>
          <w:sz w:val="36"/>
          <w:szCs w:val="36"/>
        </w:rPr>
        <w:t>ЛИСТ</w:t>
      </w:r>
      <w:proofErr w:type="gramEnd"/>
      <w:r w:rsidRPr="00DF7CF7">
        <w:rPr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627"/>
        <w:gridCol w:w="1922"/>
        <w:gridCol w:w="1938"/>
        <w:gridCol w:w="1916"/>
      </w:tblGrid>
      <w:tr w:rsidR="00180B78" w:rsidTr="00180B78">
        <w:tc>
          <w:tcPr>
            <w:tcW w:w="593" w:type="dxa"/>
          </w:tcPr>
          <w:p w:rsidR="00DF7CF7" w:rsidRDefault="00180B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627" w:type="dxa"/>
          </w:tcPr>
          <w:p w:rsidR="00DF7CF7" w:rsidRPr="00180B78" w:rsidRDefault="00180B78">
            <w:pPr>
              <w:rPr>
                <w:b/>
                <w:sz w:val="28"/>
                <w:szCs w:val="28"/>
              </w:rPr>
            </w:pPr>
            <w:r w:rsidRPr="00180B78">
              <w:rPr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922" w:type="dxa"/>
          </w:tcPr>
          <w:p w:rsidR="00DF7CF7" w:rsidRPr="00180B78" w:rsidRDefault="00180B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Тара</w:t>
            </w:r>
          </w:p>
        </w:tc>
        <w:tc>
          <w:tcPr>
            <w:tcW w:w="1938" w:type="dxa"/>
          </w:tcPr>
          <w:p w:rsidR="00DF7CF7" w:rsidRPr="00180B78" w:rsidRDefault="00180B78">
            <w:pPr>
              <w:rPr>
                <w:b/>
                <w:sz w:val="28"/>
                <w:szCs w:val="28"/>
              </w:rPr>
            </w:pPr>
            <w:r w:rsidRPr="00180B78">
              <w:rPr>
                <w:b/>
                <w:sz w:val="28"/>
                <w:szCs w:val="28"/>
              </w:rPr>
              <w:t>Литраж</w:t>
            </w:r>
          </w:p>
        </w:tc>
        <w:tc>
          <w:tcPr>
            <w:tcW w:w="1916" w:type="dxa"/>
          </w:tcPr>
          <w:p w:rsidR="00DF7CF7" w:rsidRPr="00180B78" w:rsidRDefault="00180B78">
            <w:pPr>
              <w:rPr>
                <w:b/>
                <w:sz w:val="28"/>
                <w:szCs w:val="28"/>
              </w:rPr>
            </w:pPr>
            <w:r w:rsidRPr="00180B78">
              <w:rPr>
                <w:b/>
                <w:sz w:val="28"/>
                <w:szCs w:val="28"/>
              </w:rPr>
              <w:t xml:space="preserve">Цена за </w:t>
            </w:r>
            <w:proofErr w:type="spellStart"/>
            <w:proofErr w:type="gramStart"/>
            <w:r w:rsidRPr="00180B78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80B78" w:rsidRPr="00180B78" w:rsidTr="00180B78">
        <w:tc>
          <w:tcPr>
            <w:tcW w:w="593" w:type="dxa"/>
          </w:tcPr>
          <w:p w:rsidR="00180B78" w:rsidRPr="00180B78" w:rsidRDefault="00180B78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180B78" w:rsidRPr="00180B78" w:rsidRDefault="00180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Напиток безалкогольный тонизирующий энергетический газированный «</w:t>
            </w:r>
            <w:r>
              <w:rPr>
                <w:b/>
                <w:sz w:val="24"/>
                <w:szCs w:val="24"/>
                <w:lang w:val="en-US"/>
              </w:rPr>
              <w:t>MUSTANG</w:t>
            </w:r>
            <w:r w:rsidRPr="00180B7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ENERGY</w:t>
            </w:r>
            <w:r w:rsidRPr="00180B7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Classic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22" w:type="dxa"/>
          </w:tcPr>
          <w:p w:rsidR="00180B78" w:rsidRDefault="00180B78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 xml:space="preserve">    </w:t>
            </w:r>
          </w:p>
          <w:p w:rsidR="00180B78" w:rsidRPr="00180B78" w:rsidRDefault="00180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180B7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80B78">
              <w:rPr>
                <w:b/>
                <w:sz w:val="24"/>
                <w:szCs w:val="24"/>
              </w:rPr>
              <w:t>Ж</w:t>
            </w:r>
            <w:proofErr w:type="gramEnd"/>
            <w:r w:rsidRPr="00180B78">
              <w:rPr>
                <w:b/>
                <w:sz w:val="24"/>
                <w:szCs w:val="24"/>
              </w:rPr>
              <w:t>/Б</w:t>
            </w:r>
          </w:p>
        </w:tc>
        <w:tc>
          <w:tcPr>
            <w:tcW w:w="1938" w:type="dxa"/>
          </w:tcPr>
          <w:p w:rsidR="00180B78" w:rsidRDefault="00180B78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 xml:space="preserve">    </w:t>
            </w:r>
          </w:p>
          <w:p w:rsidR="00180B78" w:rsidRPr="00180B78" w:rsidRDefault="00180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180B78">
              <w:rPr>
                <w:b/>
                <w:sz w:val="24"/>
                <w:szCs w:val="24"/>
              </w:rPr>
              <w:t xml:space="preserve">  0,45</w:t>
            </w:r>
            <w:r>
              <w:rPr>
                <w:b/>
                <w:sz w:val="24"/>
                <w:szCs w:val="24"/>
              </w:rPr>
              <w:t>л.</w:t>
            </w:r>
          </w:p>
        </w:tc>
        <w:tc>
          <w:tcPr>
            <w:tcW w:w="1916" w:type="dxa"/>
          </w:tcPr>
          <w:p w:rsidR="00180B78" w:rsidRDefault="00180B78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 xml:space="preserve">      </w:t>
            </w:r>
          </w:p>
          <w:p w:rsidR="00180B78" w:rsidRPr="00180B78" w:rsidRDefault="00180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742CB7">
              <w:rPr>
                <w:b/>
                <w:sz w:val="24"/>
                <w:szCs w:val="24"/>
              </w:rPr>
              <w:t xml:space="preserve"> 47</w:t>
            </w:r>
            <w:r>
              <w:rPr>
                <w:b/>
                <w:sz w:val="24"/>
                <w:szCs w:val="24"/>
              </w:rPr>
              <w:t>руб.</w:t>
            </w:r>
          </w:p>
        </w:tc>
      </w:tr>
    </w:tbl>
    <w:p w:rsidR="00DF7CF7" w:rsidRDefault="00DF7CF7">
      <w:pPr>
        <w:rPr>
          <w:b/>
          <w:sz w:val="24"/>
          <w:szCs w:val="24"/>
        </w:rPr>
      </w:pPr>
    </w:p>
    <w:p w:rsidR="00180B78" w:rsidRDefault="00180B78">
      <w:pPr>
        <w:rPr>
          <w:b/>
          <w:sz w:val="24"/>
          <w:szCs w:val="24"/>
        </w:rPr>
      </w:pPr>
    </w:p>
    <w:p w:rsidR="00180B78" w:rsidRDefault="00180B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Цены даны с учетом НДС </w:t>
      </w:r>
    </w:p>
    <w:p w:rsidR="00DF7CF7" w:rsidRDefault="00180B7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Отгрузка осуществляется со склада г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>Сочи ул. Курортный проспект 19/4</w:t>
      </w:r>
    </w:p>
    <w:p w:rsidR="00557B80" w:rsidRDefault="00557B80">
      <w:pPr>
        <w:rPr>
          <w:b/>
          <w:sz w:val="24"/>
          <w:szCs w:val="24"/>
        </w:rPr>
      </w:pPr>
      <w:bookmarkStart w:id="0" w:name="_GoBack"/>
      <w:bookmarkEnd w:id="0"/>
    </w:p>
    <w:p w:rsidR="00557B80" w:rsidRDefault="00557B80">
      <w:pPr>
        <w:rPr>
          <w:b/>
          <w:sz w:val="24"/>
          <w:szCs w:val="24"/>
        </w:rPr>
      </w:pPr>
    </w:p>
    <w:sectPr w:rsidR="00557B80" w:rsidSect="00656A15">
      <w:headerReference w:type="default" r:id="rId9"/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45" w:rsidRDefault="00824C45" w:rsidP="00557B80">
      <w:pPr>
        <w:spacing w:after="0" w:line="240" w:lineRule="auto"/>
      </w:pPr>
      <w:r>
        <w:separator/>
      </w:r>
    </w:p>
  </w:endnote>
  <w:endnote w:type="continuationSeparator" w:id="0">
    <w:p w:rsidR="00824C45" w:rsidRDefault="00824C45" w:rsidP="0055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45" w:rsidRDefault="00824C45" w:rsidP="00557B80">
      <w:pPr>
        <w:spacing w:after="0" w:line="240" w:lineRule="auto"/>
      </w:pPr>
      <w:r>
        <w:separator/>
      </w:r>
    </w:p>
  </w:footnote>
  <w:footnote w:type="continuationSeparator" w:id="0">
    <w:p w:rsidR="00824C45" w:rsidRDefault="00824C45" w:rsidP="0055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80" w:rsidRDefault="00557B80" w:rsidP="00557B80">
    <w:pPr>
      <w:pStyle w:val="a4"/>
    </w:pPr>
  </w:p>
  <w:p w:rsidR="00557B80" w:rsidRPr="00557B80" w:rsidRDefault="00557B80" w:rsidP="00557B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96"/>
    <w:rsid w:val="00094AC9"/>
    <w:rsid w:val="000E7C96"/>
    <w:rsid w:val="000F27D0"/>
    <w:rsid w:val="00180B78"/>
    <w:rsid w:val="00195041"/>
    <w:rsid w:val="00320A63"/>
    <w:rsid w:val="00321798"/>
    <w:rsid w:val="0033504D"/>
    <w:rsid w:val="00422CDC"/>
    <w:rsid w:val="00497230"/>
    <w:rsid w:val="004E24FA"/>
    <w:rsid w:val="004F4268"/>
    <w:rsid w:val="00500914"/>
    <w:rsid w:val="00552F6E"/>
    <w:rsid w:val="00557B80"/>
    <w:rsid w:val="005C243B"/>
    <w:rsid w:val="00616C0C"/>
    <w:rsid w:val="00636FF6"/>
    <w:rsid w:val="00656A15"/>
    <w:rsid w:val="006B2949"/>
    <w:rsid w:val="00742CB7"/>
    <w:rsid w:val="007A6259"/>
    <w:rsid w:val="00824C45"/>
    <w:rsid w:val="008D071A"/>
    <w:rsid w:val="00B67495"/>
    <w:rsid w:val="00C61615"/>
    <w:rsid w:val="00CA0EE2"/>
    <w:rsid w:val="00CD7819"/>
    <w:rsid w:val="00CE30C8"/>
    <w:rsid w:val="00D72BCE"/>
    <w:rsid w:val="00DF7CF7"/>
    <w:rsid w:val="00E03141"/>
    <w:rsid w:val="00EB46AB"/>
    <w:rsid w:val="00FB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80"/>
  </w:style>
  <w:style w:type="paragraph" w:styleId="a6">
    <w:name w:val="footer"/>
    <w:basedOn w:val="a"/>
    <w:link w:val="a7"/>
    <w:uiPriority w:val="99"/>
    <w:unhideWhenUsed/>
    <w:rsid w:val="0055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80"/>
  </w:style>
  <w:style w:type="paragraph" w:styleId="a8">
    <w:name w:val="Balloon Text"/>
    <w:basedOn w:val="a"/>
    <w:link w:val="a9"/>
    <w:uiPriority w:val="99"/>
    <w:semiHidden/>
    <w:unhideWhenUsed/>
    <w:rsid w:val="0063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80"/>
  </w:style>
  <w:style w:type="paragraph" w:styleId="a6">
    <w:name w:val="footer"/>
    <w:basedOn w:val="a"/>
    <w:link w:val="a7"/>
    <w:uiPriority w:val="99"/>
    <w:unhideWhenUsed/>
    <w:rsid w:val="0055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80"/>
  </w:style>
  <w:style w:type="paragraph" w:styleId="a8">
    <w:name w:val="Balloon Text"/>
    <w:basedOn w:val="a"/>
    <w:link w:val="a9"/>
    <w:uiPriority w:val="99"/>
    <w:semiHidden/>
    <w:unhideWhenUsed/>
    <w:rsid w:val="0063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EB01-C48F-4F33-B8ED-661001DB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2020-01-25T08:19:00Z</cp:lastPrinted>
  <dcterms:created xsi:type="dcterms:W3CDTF">2019-12-03T13:03:00Z</dcterms:created>
  <dcterms:modified xsi:type="dcterms:W3CDTF">2020-01-25T08:20:00Z</dcterms:modified>
</cp:coreProperties>
</file>