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659" w:rsidRPr="00BE1B48" w:rsidRDefault="00BE1B48" w:rsidP="004A0659">
      <w:pPr>
        <w:rPr>
          <w:rFonts w:ascii="Arno Pro Light Display" w:hAnsi="Arno Pro Light Display" w:cs="Arial"/>
          <w:b/>
          <w:color w:val="4F6228" w:themeColor="accent3" w:themeShade="80"/>
          <w:sz w:val="40"/>
          <w:szCs w:val="40"/>
        </w:rPr>
      </w:pPr>
      <w:r>
        <w:rPr>
          <w:rFonts w:ascii="Arno Pro Light Display" w:hAnsi="Arno Pro Light Display" w:cs="Arial"/>
          <w:b/>
          <w:color w:val="4F6228" w:themeColor="accent3" w:themeShade="80"/>
          <w:sz w:val="40"/>
          <w:szCs w:val="40"/>
        </w:rPr>
        <w:t xml:space="preserve">  </w:t>
      </w:r>
      <w:r w:rsidRPr="00BE1B48">
        <w:rPr>
          <w:rFonts w:ascii="Arno Pro Light Display" w:hAnsi="Arno Pro Light Display" w:cs="Arial"/>
          <w:b/>
          <w:color w:val="4F6228" w:themeColor="accent3" w:themeShade="80"/>
          <w:sz w:val="40"/>
          <w:szCs w:val="40"/>
        </w:rPr>
        <w:t xml:space="preserve"> </w:t>
      </w:r>
      <w:r w:rsidR="004A0659" w:rsidRPr="00B639D2">
        <w:rPr>
          <w:rFonts w:ascii="Arno Pro Light Display" w:hAnsi="Arno Pro Light Display" w:cs="Arial"/>
          <w:b/>
          <w:color w:val="4F6228" w:themeColor="accent3" w:themeShade="80"/>
          <w:sz w:val="40"/>
          <w:szCs w:val="40"/>
        </w:rPr>
        <w:t xml:space="preserve">террасная доска из древесно-полимерного </w:t>
      </w:r>
      <w:r>
        <w:rPr>
          <w:rFonts w:ascii="Arno Pro Light Display" w:hAnsi="Arno Pro Light Display" w:cs="Arial"/>
          <w:b/>
          <w:color w:val="4F6228" w:themeColor="accent3" w:themeShade="80"/>
          <w:sz w:val="40"/>
          <w:szCs w:val="40"/>
        </w:rPr>
        <w:t xml:space="preserve"> </w:t>
      </w:r>
      <w:r w:rsidR="004A0659" w:rsidRPr="00B639D2">
        <w:rPr>
          <w:rFonts w:ascii="Arno Pro Light Display" w:hAnsi="Arno Pro Light Display" w:cs="Arial"/>
          <w:b/>
          <w:color w:val="4F6228" w:themeColor="accent3" w:themeShade="80"/>
          <w:sz w:val="40"/>
          <w:szCs w:val="40"/>
        </w:rPr>
        <w:t>композита</w:t>
      </w:r>
    </w:p>
    <w:p w:rsidR="00BE1B48" w:rsidRPr="00BE1B48" w:rsidRDefault="00BE1B48" w:rsidP="004A0659">
      <w:pPr>
        <w:rPr>
          <w:rFonts w:ascii="Arno Pro Light Display" w:hAnsi="Arno Pro Light Display" w:cs="Arial"/>
          <w:b/>
          <w:color w:val="4F6228" w:themeColor="accent3" w:themeShade="80"/>
          <w:sz w:val="40"/>
          <w:szCs w:val="40"/>
        </w:rPr>
      </w:pPr>
    </w:p>
    <w:p w:rsidR="008B0A18" w:rsidRPr="00FB54C4" w:rsidRDefault="008B0A18" w:rsidP="004A0659">
      <w:pPr>
        <w:rPr>
          <w:rFonts w:asciiTheme="minorHAnsi" w:hAnsiTheme="minorHAnsi" w:cs="Arial"/>
          <w:sz w:val="22"/>
          <w:szCs w:val="22"/>
        </w:rPr>
      </w:pPr>
      <w:r w:rsidRPr="008B0A18">
        <w:rPr>
          <w:rFonts w:ascii="Arno Pro Light Display" w:hAnsi="Arno Pro Light Display" w:cs="Arial"/>
          <w:noProof/>
          <w:color w:val="4F6228" w:themeColor="accent3" w:themeShade="80"/>
          <w:sz w:val="40"/>
          <w:szCs w:val="40"/>
        </w:rPr>
        <w:drawing>
          <wp:inline distT="0" distB="0" distL="0" distR="0">
            <wp:extent cx="977236" cy="764275"/>
            <wp:effectExtent l="19050" t="0" r="0" b="0"/>
            <wp:docPr id="8" name="Рисунок 8" descr="http://vechnoederevo.ru/images/cms/thumbs/96f58ce2fde56420af8413368518d8c432b52ccf/antracit1_150_80_4_80.jpg">
              <a:hlinkClick xmlns:a="http://schemas.openxmlformats.org/drawingml/2006/main" r:id="rId6" tooltip="&quot;Click to zo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echnoederevo.ru/images/cms/thumbs/96f58ce2fde56420af8413368518d8c432b52ccf/antracit1_150_80_4_80.jpg">
                      <a:hlinkClick r:id="rId6" tooltip="&quot;Click to zo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A18">
        <w:rPr>
          <w:rFonts w:ascii="Arno Pro Light Display" w:hAnsi="Arno Pro Light Display" w:cs="Arial"/>
          <w:noProof/>
          <w:color w:val="4F6228" w:themeColor="accent3" w:themeShade="80"/>
          <w:sz w:val="40"/>
          <w:szCs w:val="40"/>
        </w:rPr>
        <w:drawing>
          <wp:inline distT="0" distB="0" distL="0" distR="0">
            <wp:extent cx="990885" cy="761562"/>
            <wp:effectExtent l="19050" t="0" r="0" b="0"/>
            <wp:docPr id="5" name="Рисунок 10" descr="http://vechnoederevo.ru/images/cms/thumbs/96f58ce2fde56420af8413368518d8c432b52ccf/palisandr_150_80_4_80.jpg">
              <a:hlinkClick xmlns:a="http://schemas.openxmlformats.org/drawingml/2006/main" r:id="rId8" tooltip="&quot;Click to zo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echnoederevo.ru/images/cms/thumbs/96f58ce2fde56420af8413368518d8c432b52ccf/palisandr_150_80_4_80.jpg">
                      <a:hlinkClick r:id="rId8" tooltip="&quot;Click to zo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59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A18">
        <w:rPr>
          <w:rFonts w:ascii="Arno Pro Light Display" w:hAnsi="Arno Pro Light Display" w:cs="Arial"/>
          <w:noProof/>
          <w:color w:val="4F6228" w:themeColor="accent3" w:themeShade="80"/>
          <w:sz w:val="40"/>
          <w:szCs w:val="40"/>
        </w:rPr>
        <w:drawing>
          <wp:inline distT="0" distB="0" distL="0" distR="0">
            <wp:extent cx="1072771" cy="761717"/>
            <wp:effectExtent l="19050" t="0" r="0" b="0"/>
            <wp:docPr id="7" name="Рисунок 7" descr="http://vechnoederevo.ru/images/cms/thumbs/96f58ce2fde56420af8413368518d8c432b52ccf/bambuk_150_80_4_80.jpg">
              <a:hlinkClick xmlns:a="http://schemas.openxmlformats.org/drawingml/2006/main" r:id="rId10" tooltip="&quot;Click to zo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chnoederevo.ru/images/cms/thumbs/96f58ce2fde56420af8413368518d8c432b52ccf/bambuk_150_80_4_80.jpg">
                      <a:hlinkClick r:id="rId10" tooltip="&quot;Click to zo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46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A18">
        <w:rPr>
          <w:rFonts w:ascii="Arno Pro Light Display" w:hAnsi="Arno Pro Light Display" w:cs="Arial"/>
          <w:noProof/>
          <w:color w:val="4F6228" w:themeColor="accent3" w:themeShade="80"/>
          <w:sz w:val="40"/>
          <w:szCs w:val="40"/>
        </w:rPr>
        <w:drawing>
          <wp:inline distT="0" distB="0" distL="0" distR="0">
            <wp:extent cx="1004532" cy="761563"/>
            <wp:effectExtent l="19050" t="0" r="5118" b="0"/>
            <wp:docPr id="6" name="Рисунок 6" descr="http://vechnoederevo.ru/images/cms/thumbs/96f58ce2fde56420af8413368518d8c432b52ccf/mramor_150_80_4_80.jpg">
              <a:hlinkClick xmlns:a="http://schemas.openxmlformats.org/drawingml/2006/main" r:id="rId12" tooltip="&quot;Click to zo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echnoederevo.ru/images/cms/thumbs/96f58ce2fde56420af8413368518d8c432b52ccf/mramor_150_80_4_80.jpg">
                      <a:hlinkClick r:id="rId12" tooltip="&quot;Click to zo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59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A18">
        <w:rPr>
          <w:rFonts w:ascii="Arno Pro Light Display" w:hAnsi="Arno Pro Light Display" w:cs="Arial"/>
          <w:noProof/>
          <w:color w:val="4F6228" w:themeColor="accent3" w:themeShade="80"/>
          <w:sz w:val="40"/>
          <w:szCs w:val="40"/>
        </w:rPr>
        <w:drawing>
          <wp:inline distT="0" distB="0" distL="0" distR="0">
            <wp:extent cx="1010093" cy="761684"/>
            <wp:effectExtent l="19050" t="0" r="0" b="0"/>
            <wp:docPr id="17" name="Рисунок 5" descr="http://vechnoederevo.ru/images/cms/thumbs/96f58ce2fde56420af8413368518d8c432b52ccf/korall_150_80_4_80.jpg">
              <a:hlinkClick xmlns:a="http://schemas.openxmlformats.org/drawingml/2006/main" r:id="rId14" tooltip="&quot;Click to zo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chnoederevo.ru/images/cms/thumbs/96f58ce2fde56420af8413368518d8c432b52ccf/korall_150_80_4_80.jpg">
                      <a:hlinkClick r:id="rId14" tooltip="&quot;Click to zo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8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A18">
        <w:rPr>
          <w:rFonts w:ascii="Arno Pro Light Display" w:hAnsi="Arno Pro Light Display" w:cs="Arial"/>
          <w:noProof/>
          <w:color w:val="4F6228" w:themeColor="accent3" w:themeShade="80"/>
          <w:sz w:val="40"/>
          <w:szCs w:val="40"/>
        </w:rPr>
        <w:drawing>
          <wp:inline distT="0" distB="0" distL="0" distR="0">
            <wp:extent cx="1095154" cy="731585"/>
            <wp:effectExtent l="19050" t="0" r="0" b="0"/>
            <wp:docPr id="18" name="Рисунок 9" descr="http://vechnoederevo.ru/images/cms/thumbs/96f58ce2fde56420af8413368518d8c432b52ccf/malahit_150_80_4_80.jpg">
              <a:hlinkClick xmlns:a="http://schemas.openxmlformats.org/drawingml/2006/main" r:id="rId16" tooltip="&quot;Click to zo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chnoederevo.ru/images/cms/thumbs/96f58ce2fde56420af8413368518d8c432b52ccf/malahit_150_80_4_80.jpg">
                      <a:hlinkClick r:id="rId16" tooltip="&quot;Click to zo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86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4C4" w:rsidRPr="00FB54C4">
        <w:rPr>
          <w:rFonts w:asciiTheme="minorHAnsi" w:hAnsiTheme="minorHAnsi" w:cs="Arial"/>
          <w:sz w:val="22"/>
          <w:szCs w:val="22"/>
        </w:rPr>
        <w:t>Антрацит</w:t>
      </w:r>
      <w:r w:rsidR="00FB54C4">
        <w:rPr>
          <w:rFonts w:asciiTheme="minorHAnsi" w:hAnsiTheme="minorHAnsi" w:cs="Arial"/>
          <w:sz w:val="22"/>
          <w:szCs w:val="22"/>
        </w:rPr>
        <w:t xml:space="preserve">                Палисандр            Бамбук                 </w:t>
      </w:r>
      <w:r w:rsidR="003B5A6D">
        <w:rPr>
          <w:rFonts w:asciiTheme="minorHAnsi" w:hAnsiTheme="minorHAnsi" w:cs="Arial"/>
          <w:sz w:val="22"/>
          <w:szCs w:val="22"/>
        </w:rPr>
        <w:t xml:space="preserve">   </w:t>
      </w:r>
      <w:r w:rsidR="00FB54C4">
        <w:rPr>
          <w:rFonts w:asciiTheme="minorHAnsi" w:hAnsiTheme="minorHAnsi" w:cs="Arial"/>
          <w:sz w:val="22"/>
          <w:szCs w:val="22"/>
        </w:rPr>
        <w:t xml:space="preserve"> Мрамор                   Коралл                Малахит</w:t>
      </w:r>
    </w:p>
    <w:p w:rsidR="00FB54C4" w:rsidRDefault="00FB54C4" w:rsidP="004A0659">
      <w:pPr>
        <w:rPr>
          <w:rFonts w:asciiTheme="minorHAnsi" w:hAnsiTheme="minorHAnsi" w:cs="Arial"/>
          <w:sz w:val="18"/>
          <w:szCs w:val="18"/>
        </w:rPr>
      </w:pPr>
      <w:r w:rsidRPr="00FB54C4">
        <w:rPr>
          <w:rFonts w:asciiTheme="minorHAnsi" w:hAnsiTheme="minorHAnsi" w:cs="Arial"/>
          <w:sz w:val="22"/>
          <w:szCs w:val="22"/>
        </w:rPr>
        <w:t>(черный)</w:t>
      </w:r>
      <w:r>
        <w:rPr>
          <w:rFonts w:asciiTheme="minorHAnsi" w:hAnsiTheme="minorHAnsi" w:cs="Arial"/>
          <w:sz w:val="22"/>
          <w:szCs w:val="22"/>
        </w:rPr>
        <w:t xml:space="preserve">                </w:t>
      </w:r>
      <w:r w:rsidR="00636378">
        <w:rPr>
          <w:rFonts w:asciiTheme="minorHAnsi" w:hAnsiTheme="minorHAnsi" w:cs="Arial"/>
          <w:sz w:val="22"/>
          <w:szCs w:val="22"/>
        </w:rPr>
        <w:t xml:space="preserve">(шоколад)   </w:t>
      </w:r>
      <w:r>
        <w:rPr>
          <w:rFonts w:asciiTheme="minorHAnsi" w:hAnsiTheme="minorHAnsi" w:cs="Arial"/>
          <w:sz w:val="22"/>
          <w:szCs w:val="22"/>
        </w:rPr>
        <w:t>(светло-коричневый)</w:t>
      </w:r>
      <w:r w:rsidR="00636378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(бежево-серый)</w:t>
      </w:r>
      <w:r w:rsidR="00636378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(</w:t>
      </w:r>
      <w:r w:rsidRPr="00FB54C4">
        <w:rPr>
          <w:rFonts w:asciiTheme="minorHAnsi" w:hAnsiTheme="minorHAnsi" w:cs="Arial"/>
          <w:sz w:val="18"/>
          <w:szCs w:val="18"/>
        </w:rPr>
        <w:t>РОЗОВО-ОРАНЖЕВЫЙ</w:t>
      </w:r>
      <w:r>
        <w:rPr>
          <w:rFonts w:asciiTheme="minorHAnsi" w:hAnsiTheme="minorHAnsi" w:cs="Arial"/>
          <w:sz w:val="18"/>
          <w:szCs w:val="18"/>
        </w:rPr>
        <w:t>) (ИЗУМРУДНО-ЗЕЛЕНЫЙ)</w:t>
      </w:r>
    </w:p>
    <w:p w:rsidR="005873E1" w:rsidRPr="005873E1" w:rsidRDefault="005873E1" w:rsidP="005873E1">
      <w:pPr>
        <w:jc w:val="center"/>
        <w:rPr>
          <w:rFonts w:asciiTheme="minorHAnsi" w:hAnsiTheme="minorHAnsi"/>
          <w:color w:val="00B050"/>
          <w:sz w:val="36"/>
          <w:szCs w:val="36"/>
        </w:rPr>
      </w:pPr>
      <w:r w:rsidRPr="005873E1">
        <w:rPr>
          <w:rFonts w:asciiTheme="minorHAnsi" w:hAnsiTheme="minorHAnsi"/>
          <w:color w:val="00B050"/>
          <w:sz w:val="36"/>
          <w:szCs w:val="36"/>
        </w:rPr>
        <w:t xml:space="preserve">По цене от производителя  </w:t>
      </w:r>
    </w:p>
    <w:p w:rsidR="004A0659" w:rsidRPr="00B639D2" w:rsidRDefault="005873E1" w:rsidP="005873E1">
      <w:pPr>
        <w:jc w:val="center"/>
        <w:rPr>
          <w:rFonts w:ascii="Adobe Garamond Pro" w:hAnsi="Adobe Garamond Pro" w:cs="Arial"/>
          <w:sz w:val="28"/>
          <w:szCs w:val="28"/>
        </w:rPr>
      </w:pPr>
      <w:r>
        <w:rPr>
          <w:rFonts w:asciiTheme="minorHAnsi" w:hAnsiTheme="minorHAnsi" w:cs="Arial"/>
          <w:color w:val="4F6228" w:themeColor="accent3" w:themeShade="80"/>
          <w:sz w:val="32"/>
          <w:szCs w:val="32"/>
        </w:rPr>
        <w:t xml:space="preserve">               </w:t>
      </w:r>
      <w:r w:rsidR="004A0659" w:rsidRPr="00B639D2">
        <w:rPr>
          <w:rFonts w:ascii="Arial" w:hAnsi="Arial" w:cs="Arial"/>
          <w:sz w:val="28"/>
          <w:szCs w:val="28"/>
        </w:rPr>
        <w:t>Сочетание</w:t>
      </w:r>
      <w:r w:rsidR="004A0659" w:rsidRPr="00B639D2">
        <w:rPr>
          <w:rFonts w:ascii="Adobe Garamond Pro" w:hAnsi="Adobe Garamond Pro" w:cs="Arial"/>
          <w:sz w:val="28"/>
          <w:szCs w:val="28"/>
        </w:rPr>
        <w:t xml:space="preserve"> </w:t>
      </w:r>
      <w:proofErr w:type="spellStart"/>
      <w:r w:rsidR="004A0659" w:rsidRPr="00B639D2">
        <w:rPr>
          <w:rFonts w:ascii="Arial" w:hAnsi="Arial" w:cs="Arial"/>
          <w:sz w:val="28"/>
          <w:szCs w:val="28"/>
        </w:rPr>
        <w:t>экологичных</w:t>
      </w:r>
      <w:proofErr w:type="spellEnd"/>
      <w:r w:rsidR="004A0659" w:rsidRPr="00B639D2">
        <w:rPr>
          <w:rFonts w:ascii="Adobe Garamond Pro" w:hAnsi="Adobe Garamond Pro" w:cs="Arial"/>
          <w:sz w:val="28"/>
          <w:szCs w:val="28"/>
        </w:rPr>
        <w:t xml:space="preserve">  </w:t>
      </w:r>
      <w:r w:rsidR="004A0659" w:rsidRPr="00B639D2">
        <w:rPr>
          <w:rFonts w:ascii="Arial" w:hAnsi="Arial" w:cs="Arial"/>
          <w:sz w:val="28"/>
          <w:szCs w:val="28"/>
        </w:rPr>
        <w:t>свойств</w:t>
      </w:r>
      <w:r w:rsidR="004A0659"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="004A0659" w:rsidRPr="00B639D2">
        <w:rPr>
          <w:rFonts w:ascii="Arial" w:hAnsi="Arial" w:cs="Arial"/>
          <w:sz w:val="28"/>
          <w:szCs w:val="28"/>
        </w:rPr>
        <w:t>дерева</w:t>
      </w:r>
      <w:r w:rsidR="004A0659"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="004A0659" w:rsidRPr="00B639D2">
        <w:rPr>
          <w:rFonts w:ascii="Arial" w:hAnsi="Arial" w:cs="Arial"/>
          <w:sz w:val="28"/>
          <w:szCs w:val="28"/>
        </w:rPr>
        <w:t>и</w:t>
      </w:r>
      <w:r w:rsidR="004A0659"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="004A0659" w:rsidRPr="00B639D2">
        <w:rPr>
          <w:rFonts w:ascii="Arial" w:hAnsi="Arial" w:cs="Arial"/>
          <w:sz w:val="28"/>
          <w:szCs w:val="28"/>
        </w:rPr>
        <w:t>долговечности</w:t>
      </w:r>
      <w:r w:rsidR="004A0659"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="004A0659" w:rsidRPr="00B639D2">
        <w:rPr>
          <w:rFonts w:ascii="Arial" w:hAnsi="Arial" w:cs="Arial"/>
          <w:sz w:val="28"/>
          <w:szCs w:val="28"/>
        </w:rPr>
        <w:t>полимеров</w:t>
      </w:r>
      <w:r w:rsidR="004A0659" w:rsidRPr="00B639D2">
        <w:rPr>
          <w:rFonts w:ascii="Adobe Garamond Pro" w:hAnsi="Adobe Garamond Pro" w:cs="Arial"/>
          <w:sz w:val="28"/>
          <w:szCs w:val="28"/>
        </w:rPr>
        <w:t>.</w:t>
      </w:r>
    </w:p>
    <w:p w:rsidR="004A0659" w:rsidRPr="00B639D2" w:rsidRDefault="004A0659" w:rsidP="00490B4C">
      <w:pPr>
        <w:jc w:val="center"/>
        <w:rPr>
          <w:rFonts w:ascii="Adobe Garamond Pro" w:hAnsi="Adobe Garamond Pro" w:cs="Arial"/>
        </w:rPr>
      </w:pPr>
      <w:r w:rsidRPr="00B639D2">
        <w:rPr>
          <w:rFonts w:ascii="Arial" w:hAnsi="Arial" w:cs="Arial"/>
          <w:sz w:val="28"/>
          <w:szCs w:val="28"/>
        </w:rPr>
        <w:t>Не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боится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мороза</w:t>
      </w:r>
      <w:r w:rsidRPr="00B639D2">
        <w:rPr>
          <w:rFonts w:ascii="Adobe Garamond Pro" w:hAnsi="Adobe Garamond Pro" w:cs="Arial"/>
          <w:sz w:val="28"/>
          <w:szCs w:val="28"/>
        </w:rPr>
        <w:t xml:space="preserve">, </w:t>
      </w:r>
      <w:r w:rsidRPr="00B639D2">
        <w:rPr>
          <w:rFonts w:ascii="Arial" w:hAnsi="Arial" w:cs="Arial"/>
          <w:sz w:val="28"/>
          <w:szCs w:val="28"/>
        </w:rPr>
        <w:t>дождя</w:t>
      </w:r>
      <w:r w:rsidRPr="00B639D2">
        <w:rPr>
          <w:rFonts w:ascii="Adobe Garamond Pro" w:hAnsi="Adobe Garamond Pro" w:cs="Arial"/>
          <w:sz w:val="28"/>
          <w:szCs w:val="28"/>
        </w:rPr>
        <w:t xml:space="preserve">, </w:t>
      </w:r>
      <w:r w:rsidRPr="00B639D2">
        <w:rPr>
          <w:rFonts w:ascii="Arial" w:hAnsi="Arial" w:cs="Arial"/>
          <w:sz w:val="28"/>
          <w:szCs w:val="28"/>
        </w:rPr>
        <w:t>солнца</w:t>
      </w:r>
      <w:r w:rsidRPr="00B639D2">
        <w:rPr>
          <w:rFonts w:ascii="Adobe Garamond Pro" w:hAnsi="Adobe Garamond Pro" w:cs="Arial"/>
          <w:sz w:val="28"/>
          <w:szCs w:val="28"/>
        </w:rPr>
        <w:t xml:space="preserve">, </w:t>
      </w:r>
      <w:r w:rsidRPr="00B639D2">
        <w:rPr>
          <w:rFonts w:ascii="Arial" w:hAnsi="Arial" w:cs="Arial"/>
          <w:sz w:val="28"/>
          <w:szCs w:val="28"/>
        </w:rPr>
        <w:t>не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гниет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и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не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коробится</w:t>
      </w:r>
      <w:r w:rsidRPr="00B639D2">
        <w:rPr>
          <w:rFonts w:ascii="Adobe Garamond Pro" w:hAnsi="Adobe Garamond Pro" w:cs="Arial"/>
          <w:sz w:val="28"/>
          <w:szCs w:val="28"/>
        </w:rPr>
        <w:t xml:space="preserve">, </w:t>
      </w:r>
      <w:r w:rsidRPr="00B639D2">
        <w:rPr>
          <w:rFonts w:ascii="Arial" w:hAnsi="Arial" w:cs="Arial"/>
          <w:sz w:val="28"/>
          <w:szCs w:val="28"/>
        </w:rPr>
        <w:t>не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выцветает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и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сохраняет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свой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вид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без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обработки</w:t>
      </w:r>
      <w:r w:rsidRPr="00B639D2">
        <w:rPr>
          <w:rFonts w:ascii="Adobe Garamond Pro" w:hAnsi="Adobe Garamond Pro" w:cs="Arial"/>
          <w:sz w:val="28"/>
          <w:szCs w:val="28"/>
        </w:rPr>
        <w:t xml:space="preserve"> </w:t>
      </w:r>
      <w:r w:rsidRPr="00B639D2">
        <w:rPr>
          <w:rFonts w:ascii="Arial" w:hAnsi="Arial" w:cs="Arial"/>
          <w:sz w:val="28"/>
          <w:szCs w:val="28"/>
        </w:rPr>
        <w:t>до</w:t>
      </w:r>
      <w:r w:rsidRPr="00B639D2">
        <w:rPr>
          <w:rFonts w:ascii="Adobe Garamond Pro" w:hAnsi="Adobe Garamond Pro" w:cs="Arial"/>
          <w:sz w:val="28"/>
          <w:szCs w:val="28"/>
        </w:rPr>
        <w:t xml:space="preserve"> 25 </w:t>
      </w:r>
      <w:r w:rsidRPr="00B639D2">
        <w:rPr>
          <w:rFonts w:ascii="Arial" w:hAnsi="Arial" w:cs="Arial"/>
          <w:sz w:val="28"/>
          <w:szCs w:val="28"/>
        </w:rPr>
        <w:t>лет</w:t>
      </w:r>
      <w:r w:rsidRPr="00B639D2">
        <w:rPr>
          <w:rFonts w:ascii="Adobe Garamond Pro" w:hAnsi="Adobe Garamond Pro" w:cs="Arial"/>
          <w:sz w:val="28"/>
          <w:szCs w:val="28"/>
        </w:rPr>
        <w:t>.</w:t>
      </w:r>
    </w:p>
    <w:p w:rsidR="00287D4E" w:rsidRPr="004A0659" w:rsidRDefault="00287D4E"/>
    <w:tbl>
      <w:tblPr>
        <w:tblStyle w:val="a3"/>
        <w:tblW w:w="11437" w:type="dxa"/>
        <w:tblInd w:w="-459" w:type="dxa"/>
        <w:tblLook w:val="04A0"/>
      </w:tblPr>
      <w:tblGrid>
        <w:gridCol w:w="3944"/>
        <w:gridCol w:w="1878"/>
        <w:gridCol w:w="1309"/>
        <w:gridCol w:w="1435"/>
        <w:gridCol w:w="1437"/>
        <w:gridCol w:w="1434"/>
      </w:tblGrid>
      <w:tr w:rsidR="00084C3D" w:rsidRPr="00490B4C" w:rsidTr="00490B4C">
        <w:trPr>
          <w:trHeight w:val="1013"/>
        </w:trPr>
        <w:tc>
          <w:tcPr>
            <w:tcW w:w="3944" w:type="dxa"/>
            <w:vAlign w:val="center"/>
          </w:tcPr>
          <w:p w:rsidR="00084C3D" w:rsidRPr="00490B4C" w:rsidRDefault="00084C3D" w:rsidP="00490B4C">
            <w:pPr>
              <w:jc w:val="center"/>
              <w:rPr>
                <w:rFonts w:asciiTheme="minorHAnsi" w:hAnsiTheme="minorHAnsi"/>
                <w:lang w:val="en-US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Рисунок</w:t>
            </w:r>
          </w:p>
        </w:tc>
        <w:tc>
          <w:tcPr>
            <w:tcW w:w="1913" w:type="dxa"/>
            <w:vAlign w:val="center"/>
          </w:tcPr>
          <w:p w:rsidR="00084C3D" w:rsidRPr="00490B4C" w:rsidRDefault="00084C3D" w:rsidP="00490B4C">
            <w:pPr>
              <w:jc w:val="center"/>
              <w:rPr>
                <w:rFonts w:asciiTheme="minorHAnsi" w:hAnsiTheme="minorHAnsi" w:cs="Arial CYR"/>
                <w:b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21" w:type="dxa"/>
            <w:vAlign w:val="center"/>
          </w:tcPr>
          <w:p w:rsidR="00084C3D" w:rsidRPr="00490B4C" w:rsidRDefault="00084C3D" w:rsidP="00490B4C">
            <w:pPr>
              <w:jc w:val="center"/>
              <w:rPr>
                <w:rFonts w:asciiTheme="minorHAnsi" w:hAnsiTheme="minorHAnsi" w:cs="Arial CYR"/>
                <w:b/>
                <w:sz w:val="20"/>
                <w:szCs w:val="20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453" w:type="dxa"/>
            <w:vAlign w:val="center"/>
          </w:tcPr>
          <w:p w:rsidR="00084C3D" w:rsidRPr="00490B4C" w:rsidRDefault="00084C3D" w:rsidP="00490B4C">
            <w:pPr>
              <w:jc w:val="center"/>
              <w:rPr>
                <w:rFonts w:asciiTheme="minorHAnsi" w:hAnsiTheme="minorHAnsi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Стоимость</w:t>
            </w:r>
          </w:p>
        </w:tc>
        <w:tc>
          <w:tcPr>
            <w:tcW w:w="1453" w:type="dxa"/>
            <w:vAlign w:val="center"/>
          </w:tcPr>
          <w:p w:rsidR="00084C3D" w:rsidRPr="00490B4C" w:rsidRDefault="00084C3D" w:rsidP="00490B4C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Стоимость</w:t>
            </w:r>
          </w:p>
          <w:p w:rsidR="00084C3D" w:rsidRPr="00490B4C" w:rsidRDefault="00084C3D" w:rsidP="00490B4C">
            <w:pPr>
              <w:jc w:val="center"/>
              <w:rPr>
                <w:rFonts w:asciiTheme="minorHAnsi" w:hAnsiTheme="minorHAnsi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кв. метра</w:t>
            </w:r>
          </w:p>
        </w:tc>
        <w:tc>
          <w:tcPr>
            <w:tcW w:w="1453" w:type="dxa"/>
            <w:vAlign w:val="center"/>
          </w:tcPr>
          <w:p w:rsidR="00084C3D" w:rsidRPr="00490B4C" w:rsidRDefault="00084C3D" w:rsidP="00490B4C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Стоимость</w:t>
            </w:r>
          </w:p>
          <w:p w:rsidR="00084C3D" w:rsidRPr="00490B4C" w:rsidRDefault="00084C3D" w:rsidP="00490B4C">
            <w:pPr>
              <w:jc w:val="center"/>
              <w:rPr>
                <w:rFonts w:asciiTheme="minorHAnsi" w:hAnsiTheme="minorHAnsi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погонного метра</w:t>
            </w:r>
          </w:p>
        </w:tc>
      </w:tr>
      <w:tr w:rsidR="00287D4E" w:rsidRPr="00084C3D" w:rsidTr="00490B4C">
        <w:trPr>
          <w:trHeight w:val="2015"/>
        </w:trPr>
        <w:tc>
          <w:tcPr>
            <w:tcW w:w="3944" w:type="dxa"/>
          </w:tcPr>
          <w:p w:rsidR="00287D4E" w:rsidRDefault="00084C3D">
            <w:pPr>
              <w:rPr>
                <w:lang w:val="en-US"/>
              </w:rPr>
            </w:pPr>
            <w:r w:rsidRPr="00084C3D">
              <w:rPr>
                <w:noProof/>
              </w:rPr>
              <w:drawing>
                <wp:inline distT="0" distB="0" distL="0" distR="0">
                  <wp:extent cx="2043666" cy="976412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726" cy="98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</w:tcPr>
          <w:p w:rsidR="00084C3D" w:rsidRPr="00490B4C" w:rsidRDefault="00084C3D" w:rsidP="00490B4C">
            <w:pPr>
              <w:jc w:val="center"/>
              <w:rPr>
                <w:rFonts w:asciiTheme="majorHAnsi" w:hAnsiTheme="majorHAnsi" w:cs="Arial CYR"/>
                <w:b/>
                <w:sz w:val="18"/>
                <w:szCs w:val="18"/>
              </w:rPr>
            </w:pPr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>Доска террасная    "</w:t>
            </w:r>
            <w:proofErr w:type="gramStart"/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>Вечное дерево</w:t>
            </w:r>
            <w:proofErr w:type="gramEnd"/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>" производство Россия</w:t>
            </w:r>
          </w:p>
          <w:p w:rsidR="00084C3D" w:rsidRPr="00490B4C" w:rsidRDefault="00084C3D" w:rsidP="00490B4C">
            <w:pPr>
              <w:jc w:val="center"/>
              <w:rPr>
                <w:rFonts w:asciiTheme="majorHAnsi" w:hAnsiTheme="majorHAnsi" w:cs="Arial CYR"/>
                <w:b/>
                <w:sz w:val="18"/>
                <w:szCs w:val="18"/>
              </w:rPr>
            </w:pPr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>150х25х3000 **</w:t>
            </w:r>
          </w:p>
          <w:p w:rsidR="00287D4E" w:rsidRPr="00490B4C" w:rsidRDefault="00084C3D" w:rsidP="00490B4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>(</w:t>
            </w:r>
            <w:r w:rsidRPr="008B0A18">
              <w:rPr>
                <w:rFonts w:asciiTheme="majorHAnsi" w:hAnsiTheme="majorHAnsi" w:cs="Arial CYR"/>
                <w:b/>
                <w:color w:val="FF0000"/>
                <w:sz w:val="18"/>
                <w:szCs w:val="18"/>
              </w:rPr>
              <w:t>цвета: палисандр, бамбук, антрацит, малахит, мрамор, коралл</w:t>
            </w:r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>)</w:t>
            </w:r>
          </w:p>
        </w:tc>
        <w:tc>
          <w:tcPr>
            <w:tcW w:w="1221" w:type="dxa"/>
            <w:vAlign w:val="center"/>
          </w:tcPr>
          <w:p w:rsidR="00084C3D" w:rsidRPr="00490B4C" w:rsidRDefault="00084C3D" w:rsidP="00490B4C">
            <w:pPr>
              <w:jc w:val="center"/>
              <w:rPr>
                <w:rFonts w:asciiTheme="minorHAnsi" w:hAnsiTheme="minorHAnsi" w:cs="Arial CYR"/>
                <w:b/>
              </w:rPr>
            </w:pPr>
            <w:r w:rsidRPr="00490B4C">
              <w:rPr>
                <w:rFonts w:asciiTheme="minorHAnsi" w:hAnsiTheme="minorHAnsi" w:cs="Arial CYR"/>
                <w:b/>
              </w:rPr>
              <w:t>упаковка</w:t>
            </w:r>
          </w:p>
          <w:p w:rsidR="00084C3D" w:rsidRPr="00490B4C" w:rsidRDefault="00084C3D" w:rsidP="00490B4C">
            <w:pPr>
              <w:jc w:val="center"/>
              <w:rPr>
                <w:rFonts w:asciiTheme="minorHAnsi" w:hAnsiTheme="minorHAnsi" w:cs="Arial CYR"/>
                <w:b/>
              </w:rPr>
            </w:pPr>
            <w:r w:rsidRPr="00490B4C">
              <w:rPr>
                <w:rFonts w:asciiTheme="minorHAnsi" w:hAnsiTheme="minorHAnsi" w:cs="Arial CYR"/>
                <w:b/>
              </w:rPr>
              <w:t xml:space="preserve">(2 </w:t>
            </w:r>
            <w:proofErr w:type="spellStart"/>
            <w:proofErr w:type="gramStart"/>
            <w:r w:rsidRPr="00490B4C">
              <w:rPr>
                <w:rFonts w:asciiTheme="minorHAnsi" w:hAnsiTheme="minorHAnsi" w:cs="Arial CYR"/>
                <w:b/>
              </w:rPr>
              <w:t>шт</w:t>
            </w:r>
            <w:proofErr w:type="spellEnd"/>
            <w:proofErr w:type="gramEnd"/>
            <w:r w:rsidRPr="00490B4C">
              <w:rPr>
                <w:rFonts w:asciiTheme="minorHAnsi" w:hAnsiTheme="minorHAnsi" w:cs="Arial CYR"/>
                <w:b/>
              </w:rPr>
              <w:t>/</w:t>
            </w:r>
          </w:p>
          <w:p w:rsidR="00845D9F" w:rsidRDefault="00084C3D" w:rsidP="00490B4C">
            <w:pPr>
              <w:jc w:val="center"/>
              <w:rPr>
                <w:rFonts w:asciiTheme="minorHAnsi" w:hAnsiTheme="minorHAnsi" w:cs="Arial CYR"/>
                <w:b/>
              </w:rPr>
            </w:pPr>
            <w:r w:rsidRPr="00490B4C">
              <w:rPr>
                <w:rFonts w:asciiTheme="minorHAnsi" w:hAnsiTheme="minorHAnsi" w:cs="Arial CYR"/>
                <w:b/>
              </w:rPr>
              <w:t>0,9 м</w:t>
            </w:r>
            <w:proofErr w:type="gramStart"/>
            <w:r w:rsidRPr="00490B4C">
              <w:rPr>
                <w:rFonts w:asciiTheme="minorHAnsi" w:hAnsiTheme="minorHAnsi" w:cs="Arial CYR"/>
                <w:b/>
              </w:rPr>
              <w:t>2</w:t>
            </w:r>
            <w:proofErr w:type="gramEnd"/>
          </w:p>
          <w:p w:rsidR="00287D4E" w:rsidRPr="00490B4C" w:rsidRDefault="009768B3" w:rsidP="00490B4C">
            <w:pPr>
              <w:jc w:val="center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 w:cs="Arial CYR"/>
                <w:b/>
              </w:rPr>
              <w:t>Вес:15,2</w:t>
            </w:r>
            <w:r w:rsidR="00845D9F">
              <w:rPr>
                <w:rFonts w:asciiTheme="minorHAnsi" w:hAnsiTheme="minorHAnsi" w:cs="Arial CYR"/>
                <w:b/>
              </w:rPr>
              <w:t>кг.</w:t>
            </w:r>
            <w:r w:rsidR="00084C3D" w:rsidRPr="00490B4C">
              <w:rPr>
                <w:rFonts w:asciiTheme="minorHAnsi" w:hAnsiTheme="minorHAnsi" w:cs="Arial CYR"/>
                <w:b/>
              </w:rPr>
              <w:t>)</w:t>
            </w:r>
            <w:proofErr w:type="gramEnd"/>
          </w:p>
        </w:tc>
        <w:tc>
          <w:tcPr>
            <w:tcW w:w="1453" w:type="dxa"/>
            <w:vAlign w:val="center"/>
          </w:tcPr>
          <w:p w:rsidR="00287D4E" w:rsidRDefault="00647CF2" w:rsidP="00490B4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2200</w:t>
            </w:r>
            <w:r w:rsidR="00F14298">
              <w:rPr>
                <w:rFonts w:asciiTheme="minorHAnsi" w:hAnsiTheme="minorHAnsi"/>
                <w:b/>
              </w:rPr>
              <w:t>.00</w:t>
            </w:r>
            <w:r w:rsidR="00084C3D" w:rsidRPr="00490B4C">
              <w:rPr>
                <w:rFonts w:asciiTheme="minorHAnsi" w:hAnsiTheme="minorHAnsi"/>
                <w:b/>
              </w:rPr>
              <w:t>руб.</w:t>
            </w:r>
          </w:p>
          <w:p w:rsidR="00F14298" w:rsidRDefault="00F14298" w:rsidP="00490B4C">
            <w:pPr>
              <w:jc w:val="center"/>
              <w:rPr>
                <w:rFonts w:asciiTheme="minorHAnsi" w:hAnsiTheme="minorHAnsi"/>
                <w:b/>
              </w:rPr>
            </w:pPr>
          </w:p>
          <w:p w:rsidR="00F14298" w:rsidRPr="00F14298" w:rsidRDefault="00F14298" w:rsidP="00490B4C">
            <w:pPr>
              <w:jc w:val="center"/>
              <w:rPr>
                <w:rFonts w:asciiTheme="minorHAnsi" w:hAnsiTheme="minorHAnsi"/>
              </w:rPr>
            </w:pPr>
            <w:r w:rsidRPr="00F14298">
              <w:rPr>
                <w:rFonts w:asciiTheme="minorHAnsi" w:hAnsiTheme="minorHAnsi"/>
              </w:rPr>
              <w:t>1шт.</w:t>
            </w:r>
            <w:r>
              <w:rPr>
                <w:rFonts w:asciiTheme="minorHAnsi" w:hAnsiTheme="minorHAnsi"/>
              </w:rPr>
              <w:t xml:space="preserve"> </w:t>
            </w:r>
            <w:r w:rsidR="00647CF2">
              <w:rPr>
                <w:rFonts w:asciiTheme="minorHAnsi" w:hAnsiTheme="minorHAnsi"/>
              </w:rPr>
              <w:t>1100</w:t>
            </w:r>
            <w:r w:rsidRPr="00F14298">
              <w:rPr>
                <w:rFonts w:asciiTheme="minorHAnsi" w:hAnsiTheme="minorHAnsi"/>
              </w:rPr>
              <w:t>.00р</w:t>
            </w:r>
            <w:r>
              <w:rPr>
                <w:rFonts w:asciiTheme="minorHAnsi" w:hAnsiTheme="minorHAnsi"/>
              </w:rPr>
              <w:t>уб.</w:t>
            </w:r>
          </w:p>
        </w:tc>
        <w:tc>
          <w:tcPr>
            <w:tcW w:w="1453" w:type="dxa"/>
            <w:vAlign w:val="center"/>
          </w:tcPr>
          <w:p w:rsidR="00287D4E" w:rsidRPr="00490B4C" w:rsidRDefault="00647CF2" w:rsidP="00490B4C">
            <w:pPr>
              <w:jc w:val="center"/>
              <w:rPr>
                <w:rFonts w:asciiTheme="minorHAnsi" w:hAnsiTheme="minorHAnsi"/>
                <w:b/>
              </w:rPr>
            </w:pPr>
            <w:r w:rsidRPr="00647CF2">
              <w:rPr>
                <w:rFonts w:asciiTheme="minorHAnsi" w:hAnsiTheme="minorHAnsi"/>
                <w:b/>
              </w:rPr>
              <w:t>2</w:t>
            </w:r>
            <w:r>
              <w:rPr>
                <w:rFonts w:asciiTheme="minorHAnsi" w:hAnsiTheme="minorHAnsi"/>
                <w:b/>
              </w:rPr>
              <w:t>445</w:t>
            </w:r>
            <w:r w:rsidR="00084C3D" w:rsidRPr="00490B4C">
              <w:rPr>
                <w:rFonts w:asciiTheme="minorHAnsi" w:hAnsiTheme="minorHAnsi"/>
                <w:b/>
              </w:rPr>
              <w:t>.00 руб.</w:t>
            </w:r>
          </w:p>
        </w:tc>
        <w:tc>
          <w:tcPr>
            <w:tcW w:w="1453" w:type="dxa"/>
            <w:vAlign w:val="center"/>
          </w:tcPr>
          <w:p w:rsidR="00287D4E" w:rsidRPr="00490B4C" w:rsidRDefault="00647CF2" w:rsidP="00490B4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247</w:t>
            </w:r>
            <w:r w:rsidR="00FF5E4F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  <w:b/>
              </w:rPr>
              <w:t>5</w:t>
            </w:r>
            <w:r w:rsidR="00FF5E4F" w:rsidRPr="00647CF2">
              <w:rPr>
                <w:rFonts w:asciiTheme="minorHAnsi" w:hAnsiTheme="minorHAnsi"/>
                <w:b/>
              </w:rPr>
              <w:t>0</w:t>
            </w:r>
            <w:r w:rsidR="00084C3D" w:rsidRPr="00490B4C">
              <w:rPr>
                <w:rFonts w:asciiTheme="minorHAnsi" w:hAnsiTheme="minorHAnsi"/>
                <w:b/>
              </w:rPr>
              <w:t xml:space="preserve"> руб.</w:t>
            </w:r>
          </w:p>
        </w:tc>
      </w:tr>
      <w:tr w:rsidR="00287D4E" w:rsidRPr="00084C3D" w:rsidTr="002C0B53">
        <w:trPr>
          <w:trHeight w:val="1974"/>
        </w:trPr>
        <w:tc>
          <w:tcPr>
            <w:tcW w:w="3944" w:type="dxa"/>
          </w:tcPr>
          <w:p w:rsidR="00287D4E" w:rsidRPr="00084C3D" w:rsidRDefault="008C473F">
            <w:r w:rsidRPr="008C473F">
              <w:rPr>
                <w:noProof/>
              </w:rPr>
              <w:drawing>
                <wp:inline distT="0" distB="0" distL="0" distR="0">
                  <wp:extent cx="1741511" cy="1194966"/>
                  <wp:effectExtent l="19050" t="0" r="0" b="0"/>
                  <wp:docPr id="3" name="Рисунок 2" descr="DSC_0805_9004_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805_9004_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41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:rsidR="008C473F" w:rsidRPr="00490B4C" w:rsidRDefault="008C473F" w:rsidP="00490B4C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Лага направляющая "</w:t>
            </w:r>
            <w:proofErr w:type="gramStart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Вечное дерево</w:t>
            </w:r>
            <w:proofErr w:type="gramEnd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" производство Россия</w:t>
            </w:r>
          </w:p>
          <w:p w:rsidR="008C473F" w:rsidRPr="00490B4C" w:rsidRDefault="006F3F21" w:rsidP="00490B4C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>
              <w:rPr>
                <w:rFonts w:asciiTheme="majorHAnsi" w:hAnsiTheme="majorHAnsi" w:cs="Arial CYR"/>
                <w:b/>
                <w:sz w:val="20"/>
                <w:szCs w:val="20"/>
              </w:rPr>
              <w:t>40х60х29</w:t>
            </w:r>
            <w:r w:rsidR="008C473F" w:rsidRPr="00490B4C">
              <w:rPr>
                <w:rFonts w:asciiTheme="majorHAnsi" w:hAnsiTheme="majorHAnsi" w:cs="Arial CYR"/>
                <w:b/>
                <w:sz w:val="20"/>
                <w:szCs w:val="20"/>
              </w:rPr>
              <w:t>00</w:t>
            </w:r>
          </w:p>
          <w:p w:rsidR="00287D4E" w:rsidRPr="00490B4C" w:rsidRDefault="008C473F" w:rsidP="00490B4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(цвет</w:t>
            </w:r>
            <w:r w:rsidRPr="00FD018E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: </w:t>
            </w: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палисандр)</w:t>
            </w:r>
          </w:p>
        </w:tc>
        <w:tc>
          <w:tcPr>
            <w:tcW w:w="1221" w:type="dxa"/>
            <w:vAlign w:val="center"/>
          </w:tcPr>
          <w:p w:rsidR="00287D4E" w:rsidRPr="006B1C30" w:rsidRDefault="008C473F" w:rsidP="00490B4C">
            <w:pPr>
              <w:jc w:val="center"/>
              <w:rPr>
                <w:rFonts w:asciiTheme="minorHAnsi" w:hAnsiTheme="minorHAnsi" w:cs="Arial CYR"/>
                <w:b/>
              </w:rPr>
            </w:pPr>
            <w:r w:rsidRPr="00490B4C">
              <w:rPr>
                <w:rFonts w:asciiTheme="minorHAnsi" w:hAnsiTheme="minorHAnsi" w:cs="Arial CYR"/>
                <w:b/>
              </w:rPr>
              <w:t>без упаковки (шт.)</w:t>
            </w:r>
          </w:p>
          <w:p w:rsidR="009768B3" w:rsidRPr="009768B3" w:rsidRDefault="009768B3" w:rsidP="00490B4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cs="Arial CYR"/>
                <w:b/>
              </w:rPr>
              <w:t>вес- 5,4 кг.</w:t>
            </w:r>
          </w:p>
        </w:tc>
        <w:tc>
          <w:tcPr>
            <w:tcW w:w="1453" w:type="dxa"/>
            <w:vAlign w:val="center"/>
          </w:tcPr>
          <w:p w:rsidR="00287D4E" w:rsidRPr="00490B4C" w:rsidRDefault="00FF5E4F" w:rsidP="00490B4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6</w:t>
            </w:r>
            <w:r>
              <w:rPr>
                <w:rFonts w:asciiTheme="minorHAnsi" w:hAnsiTheme="minorHAnsi"/>
                <w:b/>
                <w:lang w:val="en-US"/>
              </w:rPr>
              <w:t>9</w:t>
            </w:r>
            <w:r w:rsidR="00F14298">
              <w:rPr>
                <w:rFonts w:asciiTheme="minorHAnsi" w:hAnsiTheme="minorHAnsi"/>
                <w:b/>
              </w:rPr>
              <w:t>0</w:t>
            </w:r>
            <w:r w:rsidR="008C473F" w:rsidRPr="00490B4C">
              <w:rPr>
                <w:rFonts w:asciiTheme="minorHAnsi" w:hAnsiTheme="minorHAnsi"/>
                <w:b/>
              </w:rPr>
              <w:t>.00 руб.</w:t>
            </w:r>
          </w:p>
        </w:tc>
        <w:tc>
          <w:tcPr>
            <w:tcW w:w="1453" w:type="dxa"/>
            <w:vAlign w:val="center"/>
          </w:tcPr>
          <w:p w:rsidR="00287D4E" w:rsidRPr="00490B4C" w:rsidRDefault="00287D4E" w:rsidP="00490B4C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53" w:type="dxa"/>
            <w:vAlign w:val="center"/>
          </w:tcPr>
          <w:p w:rsidR="00287D4E" w:rsidRPr="00490B4C" w:rsidRDefault="00FF5E4F" w:rsidP="00490B4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</w:t>
            </w:r>
            <w:r>
              <w:rPr>
                <w:rFonts w:asciiTheme="minorHAnsi" w:hAnsiTheme="minorHAnsi"/>
                <w:b/>
                <w:lang w:val="en-US"/>
              </w:rPr>
              <w:t>38</w:t>
            </w:r>
            <w:r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  <w:b/>
                <w:lang w:val="en-US"/>
              </w:rPr>
              <w:t>0</w:t>
            </w:r>
            <w:r w:rsidR="00F14298">
              <w:rPr>
                <w:rFonts w:asciiTheme="minorHAnsi" w:hAnsiTheme="minorHAnsi"/>
                <w:b/>
              </w:rPr>
              <w:t>0</w:t>
            </w:r>
            <w:r w:rsidR="008C473F" w:rsidRPr="00490B4C">
              <w:rPr>
                <w:rFonts w:asciiTheme="minorHAnsi" w:hAnsiTheme="minorHAnsi"/>
                <w:b/>
              </w:rPr>
              <w:t>руб.</w:t>
            </w:r>
          </w:p>
        </w:tc>
      </w:tr>
      <w:tr w:rsidR="00287D4E" w:rsidRPr="00084C3D" w:rsidTr="002C0B53">
        <w:trPr>
          <w:trHeight w:val="2271"/>
        </w:trPr>
        <w:tc>
          <w:tcPr>
            <w:tcW w:w="3944" w:type="dxa"/>
          </w:tcPr>
          <w:p w:rsidR="00287D4E" w:rsidRDefault="00287D4E"/>
          <w:p w:rsidR="008C1B81" w:rsidRPr="00084C3D" w:rsidRDefault="008C1B81">
            <w:r w:rsidRPr="008C1B81">
              <w:rPr>
                <w:noProof/>
              </w:rPr>
              <w:drawing>
                <wp:inline distT="0" distB="0" distL="0" distR="0">
                  <wp:extent cx="977237" cy="655092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473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B81">
              <w:rPr>
                <w:noProof/>
              </w:rPr>
              <w:drawing>
                <wp:inline distT="0" distB="0" distL="0" distR="0">
                  <wp:extent cx="1850693" cy="696036"/>
                  <wp:effectExtent l="19050" t="0" r="0" b="0"/>
                  <wp:docPr id="10" name="Рисунок 3" descr="боковая план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оковая план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1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:rsidR="008C1B81" w:rsidRPr="00490B4C" w:rsidRDefault="008C1B81" w:rsidP="00490B4C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Боковая планка  или уголок    "</w:t>
            </w:r>
            <w:proofErr w:type="gramStart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Вечное дерево</w:t>
            </w:r>
            <w:proofErr w:type="gramEnd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" производство Россия</w:t>
            </w:r>
          </w:p>
          <w:p w:rsidR="008C1B81" w:rsidRPr="00490B4C" w:rsidRDefault="008C1B81" w:rsidP="00490B4C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65х12х3000 или 30х70х3000</w:t>
            </w:r>
          </w:p>
          <w:p w:rsidR="00287D4E" w:rsidRPr="00490B4C" w:rsidRDefault="008C1B81" w:rsidP="00490B4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(цвета: палисандр, антрацит)</w:t>
            </w:r>
          </w:p>
        </w:tc>
        <w:tc>
          <w:tcPr>
            <w:tcW w:w="1221" w:type="dxa"/>
            <w:vAlign w:val="center"/>
          </w:tcPr>
          <w:p w:rsidR="00287D4E" w:rsidRPr="00490B4C" w:rsidRDefault="008C1B81" w:rsidP="00490B4C">
            <w:pPr>
              <w:jc w:val="center"/>
              <w:rPr>
                <w:rFonts w:asciiTheme="minorHAnsi" w:hAnsiTheme="minorHAnsi"/>
              </w:rPr>
            </w:pPr>
            <w:r w:rsidRPr="00490B4C">
              <w:rPr>
                <w:rFonts w:asciiTheme="minorHAnsi" w:hAnsiTheme="minorHAnsi" w:cs="Arial CYR"/>
                <w:b/>
              </w:rPr>
              <w:t>без упаковки (шт.)</w:t>
            </w:r>
          </w:p>
        </w:tc>
        <w:tc>
          <w:tcPr>
            <w:tcW w:w="1453" w:type="dxa"/>
            <w:vAlign w:val="center"/>
          </w:tcPr>
          <w:p w:rsidR="00287D4E" w:rsidRPr="00490B4C" w:rsidRDefault="000B3761" w:rsidP="00490B4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en-US"/>
              </w:rPr>
              <w:t>4</w:t>
            </w:r>
            <w:r>
              <w:rPr>
                <w:rFonts w:asciiTheme="minorHAnsi" w:hAnsiTheme="minorHAnsi"/>
                <w:b/>
              </w:rPr>
              <w:t>62</w:t>
            </w:r>
            <w:r w:rsidR="008C1B81" w:rsidRPr="00490B4C">
              <w:rPr>
                <w:rFonts w:asciiTheme="minorHAnsi" w:hAnsiTheme="minorHAnsi"/>
                <w:b/>
              </w:rPr>
              <w:t>.00 руб.</w:t>
            </w:r>
          </w:p>
        </w:tc>
        <w:tc>
          <w:tcPr>
            <w:tcW w:w="1453" w:type="dxa"/>
            <w:vAlign w:val="center"/>
          </w:tcPr>
          <w:p w:rsidR="00287D4E" w:rsidRPr="00490B4C" w:rsidRDefault="00287D4E" w:rsidP="00490B4C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53" w:type="dxa"/>
            <w:vAlign w:val="center"/>
          </w:tcPr>
          <w:p w:rsidR="00287D4E" w:rsidRPr="00490B4C" w:rsidRDefault="000B3761" w:rsidP="00490B4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en-US"/>
              </w:rPr>
              <w:t>15</w:t>
            </w:r>
            <w:r>
              <w:rPr>
                <w:rFonts w:asciiTheme="minorHAnsi" w:hAnsiTheme="minorHAnsi"/>
                <w:b/>
              </w:rPr>
              <w:t>4</w:t>
            </w:r>
            <w:r w:rsidR="00FD105B" w:rsidRPr="00FD105B">
              <w:rPr>
                <w:rFonts w:asciiTheme="minorHAnsi" w:hAnsiTheme="minorHAnsi"/>
                <w:b/>
              </w:rPr>
              <w:t>.</w:t>
            </w:r>
            <w:r w:rsidR="00FD105B">
              <w:rPr>
                <w:rFonts w:asciiTheme="minorHAnsi" w:hAnsiTheme="minorHAnsi"/>
                <w:b/>
                <w:lang w:val="en-US"/>
              </w:rPr>
              <w:t>00</w:t>
            </w:r>
            <w:r w:rsidR="008C1B81" w:rsidRPr="00490B4C">
              <w:rPr>
                <w:rFonts w:asciiTheme="minorHAnsi" w:hAnsiTheme="minorHAnsi"/>
                <w:b/>
              </w:rPr>
              <w:t xml:space="preserve"> руб.</w:t>
            </w:r>
          </w:p>
        </w:tc>
      </w:tr>
      <w:tr w:rsidR="00287D4E" w:rsidRPr="00084C3D" w:rsidTr="002C0B53">
        <w:trPr>
          <w:trHeight w:val="1426"/>
        </w:trPr>
        <w:tc>
          <w:tcPr>
            <w:tcW w:w="3944" w:type="dxa"/>
          </w:tcPr>
          <w:p w:rsidR="00287D4E" w:rsidRPr="00084C3D" w:rsidRDefault="008C1B81">
            <w:r w:rsidRPr="008C1B81">
              <w:rPr>
                <w:noProof/>
              </w:rPr>
              <w:drawing>
                <wp:inline distT="0" distB="0" distL="0" distR="0">
                  <wp:extent cx="1531620" cy="1045210"/>
                  <wp:effectExtent l="19050" t="0" r="0" b="0"/>
                  <wp:docPr id="11" name="Рисунок 5" descr="клипс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липс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:rsidR="00287D4E" w:rsidRPr="00490B4C" w:rsidRDefault="008C1B81" w:rsidP="00490B4C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Клипса </w:t>
            </w:r>
            <w:proofErr w:type="gramStart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монтажная</w:t>
            </w:r>
            <w:proofErr w:type="gramEnd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 с </w:t>
            </w:r>
            <w:proofErr w:type="spellStart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саморезом</w:t>
            </w:r>
            <w:proofErr w:type="spellEnd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  в комплекте</w:t>
            </w:r>
          </w:p>
          <w:p w:rsidR="008C1B81" w:rsidRPr="00490B4C" w:rsidRDefault="008C1B81" w:rsidP="00490B4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Упаковка 50шт.</w:t>
            </w:r>
          </w:p>
        </w:tc>
        <w:tc>
          <w:tcPr>
            <w:tcW w:w="1221" w:type="dxa"/>
            <w:vAlign w:val="center"/>
          </w:tcPr>
          <w:p w:rsidR="00287D4E" w:rsidRPr="00490B4C" w:rsidRDefault="008C1B81" w:rsidP="00490B4C">
            <w:pPr>
              <w:jc w:val="center"/>
              <w:rPr>
                <w:rFonts w:asciiTheme="minorHAnsi" w:hAnsiTheme="minorHAnsi"/>
              </w:rPr>
            </w:pPr>
            <w:r w:rsidRPr="00490B4C">
              <w:rPr>
                <w:rFonts w:asciiTheme="minorHAnsi" w:hAnsiTheme="minorHAnsi"/>
                <w:b/>
              </w:rPr>
              <w:t>1 шт.</w:t>
            </w:r>
          </w:p>
        </w:tc>
        <w:tc>
          <w:tcPr>
            <w:tcW w:w="1453" w:type="dxa"/>
            <w:vAlign w:val="center"/>
          </w:tcPr>
          <w:p w:rsidR="00287D4E" w:rsidRPr="00490B4C" w:rsidRDefault="00647CF2" w:rsidP="00490B4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en-US"/>
              </w:rPr>
              <w:t>1</w:t>
            </w:r>
            <w:r>
              <w:rPr>
                <w:rFonts w:asciiTheme="minorHAnsi" w:hAnsiTheme="minorHAnsi"/>
                <w:b/>
              </w:rPr>
              <w:t>8</w:t>
            </w:r>
            <w:r w:rsidR="008C1B81" w:rsidRPr="00490B4C">
              <w:rPr>
                <w:rFonts w:asciiTheme="minorHAnsi" w:hAnsiTheme="minorHAnsi"/>
                <w:b/>
              </w:rPr>
              <w:t>.00 руб.</w:t>
            </w:r>
          </w:p>
        </w:tc>
        <w:tc>
          <w:tcPr>
            <w:tcW w:w="1453" w:type="dxa"/>
            <w:vAlign w:val="center"/>
          </w:tcPr>
          <w:p w:rsidR="00287D4E" w:rsidRPr="00490B4C" w:rsidRDefault="00287D4E" w:rsidP="00490B4C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53" w:type="dxa"/>
            <w:vAlign w:val="center"/>
          </w:tcPr>
          <w:p w:rsidR="00287D4E" w:rsidRPr="00490B4C" w:rsidRDefault="00287D4E" w:rsidP="00490B4C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0C7BB5" w:rsidRPr="00084C3D" w:rsidTr="00490B4C">
        <w:trPr>
          <w:trHeight w:val="2268"/>
        </w:trPr>
        <w:tc>
          <w:tcPr>
            <w:tcW w:w="3944" w:type="dxa"/>
          </w:tcPr>
          <w:p w:rsidR="000C7BB5" w:rsidRPr="008C1B81" w:rsidRDefault="000C7BB5"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959876" cy="1692322"/>
                  <wp:effectExtent l="19050" t="0" r="2274" b="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822" cy="169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:rsidR="000C7BB5" w:rsidRPr="00490B4C" w:rsidRDefault="000C7BB5" w:rsidP="00490B4C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Доска террасная    "</w:t>
            </w:r>
            <w:proofErr w:type="gramStart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Вечное дерево</w:t>
            </w:r>
            <w:proofErr w:type="gramEnd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" производство Россия</w:t>
            </w:r>
          </w:p>
          <w:p w:rsidR="000C7BB5" w:rsidRPr="00490B4C" w:rsidRDefault="000C7BB5" w:rsidP="00490B4C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150х25х3000 *</w:t>
            </w:r>
          </w:p>
          <w:p w:rsidR="000C7BB5" w:rsidRPr="00490B4C" w:rsidRDefault="000C7BB5" w:rsidP="00490B4C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proofErr w:type="gramStart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ТИСНЕННАЯ</w:t>
            </w:r>
            <w:proofErr w:type="gramEnd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 ПОД ДЕРЕВО</w:t>
            </w:r>
          </w:p>
          <w:p w:rsidR="000C7BB5" w:rsidRPr="00490B4C" w:rsidRDefault="000C7BB5" w:rsidP="00490B4C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(</w:t>
            </w:r>
            <w:r w:rsidRPr="008B0A18">
              <w:rPr>
                <w:rFonts w:asciiTheme="majorHAnsi" w:hAnsiTheme="majorHAnsi" w:cs="Arial CYR"/>
                <w:b/>
                <w:color w:val="FF0000"/>
                <w:sz w:val="20"/>
                <w:szCs w:val="20"/>
              </w:rPr>
              <w:t>цвета: палисандр, бамбук, антрацит</w:t>
            </w: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)</w:t>
            </w:r>
          </w:p>
        </w:tc>
        <w:tc>
          <w:tcPr>
            <w:tcW w:w="1221" w:type="dxa"/>
            <w:vAlign w:val="center"/>
          </w:tcPr>
          <w:p w:rsidR="000C7BB5" w:rsidRPr="00490B4C" w:rsidRDefault="000C7BB5" w:rsidP="00490B4C">
            <w:pPr>
              <w:jc w:val="center"/>
              <w:rPr>
                <w:rFonts w:asciiTheme="minorHAnsi" w:hAnsiTheme="minorHAnsi" w:cs="Arial CYR"/>
                <w:b/>
              </w:rPr>
            </w:pPr>
            <w:r w:rsidRPr="00490B4C">
              <w:rPr>
                <w:rFonts w:asciiTheme="minorHAnsi" w:hAnsiTheme="minorHAnsi" w:cs="Arial CYR"/>
                <w:b/>
              </w:rPr>
              <w:t>упаковка</w:t>
            </w:r>
          </w:p>
          <w:p w:rsidR="000C7BB5" w:rsidRPr="00490B4C" w:rsidRDefault="000C7BB5" w:rsidP="00490B4C">
            <w:pPr>
              <w:jc w:val="center"/>
              <w:rPr>
                <w:rFonts w:asciiTheme="minorHAnsi" w:hAnsiTheme="minorHAnsi" w:cs="Arial CYR"/>
                <w:b/>
              </w:rPr>
            </w:pPr>
            <w:r w:rsidRPr="00490B4C">
              <w:rPr>
                <w:rFonts w:asciiTheme="minorHAnsi" w:hAnsiTheme="minorHAnsi" w:cs="Arial CYR"/>
                <w:b/>
              </w:rPr>
              <w:t xml:space="preserve">(2 </w:t>
            </w:r>
            <w:proofErr w:type="spellStart"/>
            <w:proofErr w:type="gramStart"/>
            <w:r w:rsidRPr="00490B4C">
              <w:rPr>
                <w:rFonts w:asciiTheme="minorHAnsi" w:hAnsiTheme="minorHAnsi" w:cs="Arial CYR"/>
                <w:b/>
              </w:rPr>
              <w:t>шт</w:t>
            </w:r>
            <w:proofErr w:type="spellEnd"/>
            <w:proofErr w:type="gramEnd"/>
            <w:r w:rsidRPr="00490B4C">
              <w:rPr>
                <w:rFonts w:asciiTheme="minorHAnsi" w:hAnsiTheme="minorHAnsi" w:cs="Arial CYR"/>
                <w:b/>
              </w:rPr>
              <w:t>/</w:t>
            </w:r>
          </w:p>
          <w:p w:rsidR="000C7BB5" w:rsidRDefault="000C7BB5" w:rsidP="00490B4C">
            <w:pPr>
              <w:jc w:val="center"/>
              <w:rPr>
                <w:rFonts w:asciiTheme="minorHAnsi" w:hAnsiTheme="minorHAnsi" w:cs="Arial CYR"/>
                <w:b/>
              </w:rPr>
            </w:pPr>
            <w:r w:rsidRPr="00490B4C">
              <w:rPr>
                <w:rFonts w:asciiTheme="minorHAnsi" w:hAnsiTheme="minorHAnsi" w:cs="Arial CYR"/>
                <w:b/>
              </w:rPr>
              <w:t>0,9 м</w:t>
            </w:r>
            <w:proofErr w:type="gramStart"/>
            <w:r w:rsidRPr="00490B4C">
              <w:rPr>
                <w:rFonts w:asciiTheme="minorHAnsi" w:hAnsiTheme="minorHAnsi" w:cs="Arial CYR"/>
                <w:b/>
              </w:rPr>
              <w:t>2</w:t>
            </w:r>
            <w:proofErr w:type="gramEnd"/>
            <w:r w:rsidRPr="00490B4C">
              <w:rPr>
                <w:rFonts w:asciiTheme="minorHAnsi" w:hAnsiTheme="minorHAnsi" w:cs="Arial CYR"/>
                <w:b/>
              </w:rPr>
              <w:t>)</w:t>
            </w:r>
          </w:p>
          <w:p w:rsidR="009768B3" w:rsidRPr="00490B4C" w:rsidRDefault="009768B3" w:rsidP="009768B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Вес:15,2кг.</w:t>
            </w:r>
          </w:p>
        </w:tc>
        <w:tc>
          <w:tcPr>
            <w:tcW w:w="1453" w:type="dxa"/>
            <w:vAlign w:val="center"/>
          </w:tcPr>
          <w:p w:rsidR="000C7BB5" w:rsidRDefault="00FF5E4F" w:rsidP="00F1429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</w:t>
            </w:r>
            <w:r>
              <w:rPr>
                <w:rFonts w:asciiTheme="minorHAnsi" w:hAnsiTheme="minorHAnsi"/>
                <w:b/>
                <w:lang w:val="en-US"/>
              </w:rPr>
              <w:t>700</w:t>
            </w:r>
            <w:r w:rsidR="000C7BB5" w:rsidRPr="00490B4C">
              <w:rPr>
                <w:rFonts w:asciiTheme="minorHAnsi" w:hAnsiTheme="minorHAnsi"/>
                <w:b/>
              </w:rPr>
              <w:t>.00 руб.</w:t>
            </w:r>
          </w:p>
          <w:p w:rsidR="00291C63" w:rsidRDefault="00291C63" w:rsidP="00F14298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  <w:p w:rsidR="00FF5E4F" w:rsidRDefault="00FF5E4F" w:rsidP="00F1429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en-US"/>
              </w:rPr>
              <w:t>1</w:t>
            </w:r>
            <w:r>
              <w:rPr>
                <w:rFonts w:asciiTheme="minorHAnsi" w:hAnsiTheme="minorHAnsi"/>
                <w:b/>
              </w:rPr>
              <w:t>шт.</w:t>
            </w:r>
          </w:p>
          <w:p w:rsidR="00FF5E4F" w:rsidRPr="00FF5E4F" w:rsidRDefault="00FF5E4F" w:rsidP="00F1429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1350.00 руб.</w:t>
            </w:r>
          </w:p>
        </w:tc>
        <w:tc>
          <w:tcPr>
            <w:tcW w:w="1453" w:type="dxa"/>
            <w:vAlign w:val="center"/>
          </w:tcPr>
          <w:p w:rsidR="000C7BB5" w:rsidRPr="00490B4C" w:rsidRDefault="00FF5E4F" w:rsidP="00F1429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30</w:t>
            </w:r>
            <w:r w:rsidR="00F14298">
              <w:rPr>
                <w:rFonts w:asciiTheme="minorHAnsi" w:hAnsiTheme="minorHAnsi"/>
                <w:b/>
              </w:rPr>
              <w:t>00.00</w:t>
            </w:r>
            <w:r w:rsidR="000C7BB5" w:rsidRPr="00490B4C">
              <w:rPr>
                <w:rFonts w:asciiTheme="minorHAnsi" w:hAnsiTheme="minorHAnsi"/>
                <w:b/>
              </w:rPr>
              <w:t>руб.</w:t>
            </w:r>
          </w:p>
        </w:tc>
        <w:tc>
          <w:tcPr>
            <w:tcW w:w="1453" w:type="dxa"/>
            <w:vAlign w:val="center"/>
          </w:tcPr>
          <w:p w:rsidR="000C7BB5" w:rsidRPr="00490B4C" w:rsidRDefault="00FF5E4F" w:rsidP="00490B4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45</w:t>
            </w:r>
            <w:r w:rsidR="00F14298">
              <w:rPr>
                <w:rFonts w:asciiTheme="minorHAnsi" w:hAnsiTheme="minorHAnsi"/>
                <w:b/>
              </w:rPr>
              <w:t>0</w:t>
            </w:r>
            <w:r w:rsidR="000C7BB5" w:rsidRPr="00490B4C">
              <w:rPr>
                <w:rFonts w:asciiTheme="minorHAnsi" w:hAnsiTheme="minorHAnsi"/>
                <w:b/>
              </w:rPr>
              <w:t>.00 руб.</w:t>
            </w:r>
          </w:p>
        </w:tc>
      </w:tr>
      <w:tr w:rsidR="000C7BB5" w:rsidRPr="002C0B53" w:rsidTr="002C0B53">
        <w:trPr>
          <w:trHeight w:val="2268"/>
        </w:trPr>
        <w:tc>
          <w:tcPr>
            <w:tcW w:w="11437" w:type="dxa"/>
            <w:gridSpan w:val="6"/>
            <w:vAlign w:val="center"/>
          </w:tcPr>
          <w:p w:rsidR="000C7BB5" w:rsidRPr="002C0B53" w:rsidRDefault="009450DE" w:rsidP="000C4753">
            <w:pPr>
              <w:rPr>
                <w:rFonts w:asciiTheme="majorHAnsi" w:hAnsiTheme="majorHAnsi"/>
                <w:b/>
              </w:rPr>
            </w:pPr>
            <w:proofErr w:type="spellStart"/>
            <w:r w:rsidRPr="009450DE">
              <w:rPr>
                <w:rFonts w:asciiTheme="majorHAnsi" w:hAnsiTheme="majorHAnsi"/>
                <w:b/>
                <w:bCs/>
                <w:i/>
                <w:color w:val="4A442A" w:themeColor="background2" w:themeShade="40"/>
                <w:sz w:val="32"/>
                <w:szCs w:val="32"/>
              </w:rPr>
              <w:lastRenderedPageBreak/>
              <w:t>Планкен</w:t>
            </w:r>
            <w:proofErr w:type="spellEnd"/>
            <w:r w:rsidRPr="009450DE">
              <w:rPr>
                <w:rFonts w:asciiTheme="majorHAnsi" w:hAnsiTheme="majorHAnsi"/>
                <w:b/>
                <w:bCs/>
                <w:i/>
                <w:color w:val="4A442A" w:themeColor="background2" w:themeShade="40"/>
                <w:sz w:val="28"/>
                <w:szCs w:val="28"/>
              </w:rPr>
              <w:t xml:space="preserve"> из древесно-полимерного композита (ДПК) «</w:t>
            </w:r>
            <w:proofErr w:type="gramStart"/>
            <w:r w:rsidRPr="009450DE">
              <w:rPr>
                <w:rFonts w:asciiTheme="majorHAnsi" w:hAnsiTheme="majorHAnsi"/>
                <w:b/>
                <w:bCs/>
                <w:i/>
                <w:color w:val="4A442A" w:themeColor="background2" w:themeShade="40"/>
                <w:sz w:val="28"/>
                <w:szCs w:val="28"/>
              </w:rPr>
              <w:t>Вечное Дерево</w:t>
            </w:r>
            <w:proofErr w:type="gramEnd"/>
            <w:r w:rsidRPr="009450DE">
              <w:rPr>
                <w:rFonts w:asciiTheme="majorHAnsi" w:hAnsiTheme="majorHAnsi"/>
                <w:b/>
                <w:bCs/>
                <w:i/>
                <w:color w:val="4A442A" w:themeColor="background2" w:themeShade="40"/>
                <w:sz w:val="28"/>
                <w:szCs w:val="28"/>
              </w:rPr>
              <w:t>»</w:t>
            </w:r>
            <w:r w:rsidRPr="009450DE">
              <w:rPr>
                <w:rFonts w:asciiTheme="majorHAnsi" w:hAnsiTheme="majorHAnsi"/>
                <w:b/>
                <w:bCs/>
                <w:sz w:val="28"/>
                <w:szCs w:val="28"/>
              </w:rPr>
              <w:t> 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 </w:t>
            </w:r>
            <w:r w:rsidRPr="009450DE">
              <w:rPr>
                <w:rFonts w:asciiTheme="majorHAnsi" w:hAnsiTheme="majorHAnsi"/>
                <w:b/>
                <w:sz w:val="28"/>
                <w:szCs w:val="28"/>
              </w:rPr>
              <w:t xml:space="preserve">— это универсальный отделочный материал. Сфера использования </w:t>
            </w:r>
            <w:proofErr w:type="spellStart"/>
            <w:r w:rsidRPr="009450DE">
              <w:rPr>
                <w:rFonts w:asciiTheme="majorHAnsi" w:hAnsiTheme="majorHAnsi"/>
                <w:b/>
                <w:sz w:val="28"/>
                <w:szCs w:val="28"/>
              </w:rPr>
              <w:t>планкена</w:t>
            </w:r>
            <w:proofErr w:type="spellEnd"/>
            <w:r w:rsidRPr="009450DE">
              <w:rPr>
                <w:rFonts w:asciiTheme="majorHAnsi" w:hAnsiTheme="majorHAnsi"/>
                <w:b/>
                <w:sz w:val="28"/>
                <w:szCs w:val="28"/>
              </w:rPr>
              <w:t xml:space="preserve"> из древесно-полимерного композита самая разнообразная: от фасадной отделки зданий, балконов, веранд, беседок, заборов, внутренней обшивки стен, до создания шедевров ландшафтной архитектуры. </w:t>
            </w:r>
            <w:r w:rsidRPr="009450DE">
              <w:rPr>
                <w:rFonts w:asciiTheme="majorHAnsi" w:hAnsiTheme="majorHAnsi"/>
                <w:b/>
                <w:sz w:val="28"/>
                <w:szCs w:val="28"/>
              </w:rPr>
              <w:br/>
            </w:r>
          </w:p>
        </w:tc>
      </w:tr>
      <w:tr w:rsidR="000C7BB5" w:rsidRPr="00084C3D" w:rsidTr="002C0B53">
        <w:trPr>
          <w:trHeight w:val="2268"/>
        </w:trPr>
        <w:tc>
          <w:tcPr>
            <w:tcW w:w="3944" w:type="dxa"/>
          </w:tcPr>
          <w:p w:rsidR="000C7BB5" w:rsidRPr="00084C3D" w:rsidRDefault="000C7BB5">
            <w:r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>
                  <wp:extent cx="2347595" cy="1528445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:rsidR="00230AAD" w:rsidRDefault="000C7BB5" w:rsidP="002C0B53">
            <w:pPr>
              <w:jc w:val="center"/>
              <w:rPr>
                <w:rFonts w:asciiTheme="majorHAnsi" w:hAnsiTheme="majorHAnsi"/>
                <w:b/>
                <w:bCs/>
              </w:rPr>
            </w:pPr>
            <w:proofErr w:type="spellStart"/>
            <w:r w:rsidRPr="002C0B53">
              <w:rPr>
                <w:rFonts w:asciiTheme="majorHAnsi" w:hAnsiTheme="majorHAnsi"/>
                <w:b/>
                <w:bCs/>
              </w:rPr>
              <w:t>Планкен</w:t>
            </w:r>
            <w:proofErr w:type="spellEnd"/>
          </w:p>
          <w:p w:rsidR="000C7BB5" w:rsidRDefault="000C7BB5" w:rsidP="002C0B53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2C0B53">
              <w:rPr>
                <w:rFonts w:asciiTheme="majorHAnsi" w:hAnsiTheme="majorHAnsi"/>
                <w:b/>
                <w:bCs/>
              </w:rPr>
              <w:t xml:space="preserve"> (</w:t>
            </w:r>
            <w:r w:rsidR="00230AAD">
              <w:rPr>
                <w:rFonts w:asciiTheme="majorHAnsi" w:hAnsiTheme="majorHAnsi" w:cs="Arial CYR"/>
                <w:b/>
                <w:sz w:val="20"/>
                <w:szCs w:val="20"/>
              </w:rPr>
              <w:t>80 х</w:t>
            </w:r>
            <w:r w:rsidRPr="002C0B53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12 </w:t>
            </w:r>
            <w:proofErr w:type="spellStart"/>
            <w:r w:rsidRPr="002C0B53">
              <w:rPr>
                <w:rFonts w:asciiTheme="majorHAnsi" w:hAnsiTheme="majorHAnsi" w:cs="Arial CYR"/>
                <w:b/>
                <w:sz w:val="20"/>
                <w:szCs w:val="20"/>
              </w:rPr>
              <w:t>х</w:t>
            </w:r>
            <w:proofErr w:type="spellEnd"/>
            <w:r w:rsidRPr="002C0B53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 3000</w:t>
            </w:r>
            <w:r w:rsidRPr="002C0B53">
              <w:rPr>
                <w:rFonts w:asciiTheme="majorHAnsi" w:hAnsiTheme="majorHAnsi"/>
                <w:b/>
                <w:bCs/>
              </w:rPr>
              <w:t>)</w:t>
            </w:r>
          </w:p>
          <w:p w:rsidR="00230AAD" w:rsidRDefault="00230AAD" w:rsidP="002C0B53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3,6кг.</w:t>
            </w:r>
          </w:p>
          <w:p w:rsidR="00230AAD" w:rsidRPr="002C0B53" w:rsidRDefault="003D6A32" w:rsidP="002C0B5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0.24</w:t>
            </w:r>
            <w:r w:rsidR="000E73F0">
              <w:rPr>
                <w:rFonts w:asciiTheme="majorHAnsi" w:hAnsiTheme="majorHAnsi"/>
                <w:b/>
              </w:rPr>
              <w:t xml:space="preserve"> м</w:t>
            </w:r>
            <w:proofErr w:type="gramStart"/>
            <w:r w:rsidR="000E73F0">
              <w:rPr>
                <w:rFonts w:asciiTheme="majorHAnsi" w:hAnsiTheme="majorHAnsi"/>
                <w:b/>
              </w:rPr>
              <w:t>2</w:t>
            </w:r>
            <w:proofErr w:type="gramEnd"/>
          </w:p>
        </w:tc>
        <w:tc>
          <w:tcPr>
            <w:tcW w:w="1221" w:type="dxa"/>
            <w:vAlign w:val="center"/>
          </w:tcPr>
          <w:p w:rsidR="00C32BFE" w:rsidRPr="002C0B53" w:rsidRDefault="00C32BFE" w:rsidP="002C0B53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2C0B53">
              <w:rPr>
                <w:rFonts w:asciiTheme="minorHAnsi" w:hAnsiTheme="minorHAnsi"/>
                <w:b/>
                <w:bCs/>
              </w:rPr>
              <w:t>Стоимость</w:t>
            </w:r>
          </w:p>
          <w:p w:rsidR="000C7BB5" w:rsidRPr="002C0B53" w:rsidRDefault="00C32BFE" w:rsidP="002C0B53">
            <w:pPr>
              <w:jc w:val="center"/>
              <w:rPr>
                <w:rFonts w:asciiTheme="minorHAnsi" w:hAnsiTheme="minorHAnsi"/>
                <w:b/>
              </w:rPr>
            </w:pPr>
            <w:r w:rsidRPr="002C0B53">
              <w:rPr>
                <w:rFonts w:asciiTheme="minorHAnsi" w:hAnsiTheme="minorHAnsi"/>
                <w:b/>
                <w:bCs/>
              </w:rPr>
              <w:t>за штуку</w:t>
            </w:r>
          </w:p>
        </w:tc>
        <w:tc>
          <w:tcPr>
            <w:tcW w:w="1453" w:type="dxa"/>
            <w:vAlign w:val="center"/>
          </w:tcPr>
          <w:p w:rsidR="000C7BB5" w:rsidRPr="002C0B53" w:rsidRDefault="00647CF2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480</w:t>
            </w:r>
            <w:r w:rsidR="00F14298">
              <w:rPr>
                <w:rFonts w:asciiTheme="minorHAnsi" w:hAnsiTheme="minorHAnsi"/>
                <w:b/>
              </w:rPr>
              <w:t>.00</w:t>
            </w:r>
            <w:r w:rsidR="00C32BFE" w:rsidRPr="002C0B53">
              <w:rPr>
                <w:rFonts w:asciiTheme="minorHAnsi" w:hAnsiTheme="minorHAnsi"/>
                <w:b/>
              </w:rPr>
              <w:t xml:space="preserve"> руб.</w:t>
            </w:r>
          </w:p>
        </w:tc>
        <w:tc>
          <w:tcPr>
            <w:tcW w:w="1453" w:type="dxa"/>
            <w:vAlign w:val="center"/>
          </w:tcPr>
          <w:p w:rsidR="000E73F0" w:rsidRDefault="000E73F0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1м2</w:t>
            </w:r>
          </w:p>
          <w:p w:rsidR="000C7BB5" w:rsidRPr="002C0B53" w:rsidRDefault="00647CF2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2000</w:t>
            </w:r>
            <w:r w:rsidR="00230AAD">
              <w:rPr>
                <w:rFonts w:asciiTheme="minorHAnsi" w:hAnsiTheme="minorHAnsi"/>
                <w:b/>
              </w:rPr>
              <w:t>.00</w:t>
            </w:r>
            <w:r w:rsidR="00BB62E7">
              <w:rPr>
                <w:rFonts w:asciiTheme="minorHAnsi" w:hAnsiTheme="minorHAnsi"/>
                <w:b/>
              </w:rPr>
              <w:t xml:space="preserve"> </w:t>
            </w:r>
            <w:r w:rsidR="00CC0AE8" w:rsidRPr="002C0B53">
              <w:rPr>
                <w:rFonts w:asciiTheme="minorHAnsi" w:hAnsiTheme="minorHAnsi"/>
                <w:b/>
              </w:rPr>
              <w:t>руб.</w:t>
            </w:r>
          </w:p>
        </w:tc>
        <w:tc>
          <w:tcPr>
            <w:tcW w:w="1453" w:type="dxa"/>
            <w:vAlign w:val="center"/>
          </w:tcPr>
          <w:p w:rsidR="000C7BB5" w:rsidRDefault="00230AAD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1п.м.</w:t>
            </w:r>
          </w:p>
          <w:p w:rsidR="00230AAD" w:rsidRPr="002C0B53" w:rsidRDefault="00647CF2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160,00</w:t>
            </w:r>
            <w:r w:rsidR="00BB62E7">
              <w:rPr>
                <w:rFonts w:asciiTheme="minorHAnsi" w:hAnsiTheme="minorHAnsi"/>
                <w:b/>
              </w:rPr>
              <w:t xml:space="preserve"> </w:t>
            </w:r>
            <w:r w:rsidR="00230AAD">
              <w:rPr>
                <w:rFonts w:asciiTheme="minorHAnsi" w:hAnsiTheme="minorHAnsi"/>
                <w:b/>
              </w:rPr>
              <w:t>руб.</w:t>
            </w:r>
          </w:p>
        </w:tc>
      </w:tr>
      <w:tr w:rsidR="000C7BB5" w:rsidRPr="00084C3D" w:rsidTr="002C0B53">
        <w:trPr>
          <w:trHeight w:val="1525"/>
        </w:trPr>
        <w:tc>
          <w:tcPr>
            <w:tcW w:w="3944" w:type="dxa"/>
          </w:tcPr>
          <w:p w:rsidR="000C7BB5" w:rsidRPr="00084C3D" w:rsidRDefault="00B27694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144145</wp:posOffset>
                  </wp:positionV>
                  <wp:extent cx="1604645" cy="600075"/>
                  <wp:effectExtent l="19050" t="0" r="0" b="0"/>
                  <wp:wrapTight wrapText="bothSides">
                    <wp:wrapPolygon edited="0">
                      <wp:start x="-256" y="0"/>
                      <wp:lineTo x="-256" y="21257"/>
                      <wp:lineTo x="21540" y="21257"/>
                      <wp:lineTo x="21540" y="0"/>
                      <wp:lineTo x="-256" y="0"/>
                    </wp:wrapPolygon>
                  </wp:wrapTight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3" w:type="dxa"/>
            <w:vAlign w:val="center"/>
          </w:tcPr>
          <w:p w:rsidR="00B27694" w:rsidRPr="002C0B53" w:rsidRDefault="00B27694" w:rsidP="002C0B53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2C0B53">
              <w:rPr>
                <w:rFonts w:asciiTheme="majorHAnsi" w:hAnsiTheme="majorHAnsi"/>
                <w:b/>
                <w:bCs/>
              </w:rPr>
              <w:t xml:space="preserve">Клипса для </w:t>
            </w:r>
            <w:proofErr w:type="spellStart"/>
            <w:r w:rsidRPr="002C0B53">
              <w:rPr>
                <w:rFonts w:asciiTheme="majorHAnsi" w:hAnsiTheme="majorHAnsi"/>
                <w:b/>
                <w:bCs/>
              </w:rPr>
              <w:t>планкена</w:t>
            </w:r>
            <w:proofErr w:type="spellEnd"/>
            <w:r w:rsidR="00845D9F">
              <w:rPr>
                <w:rFonts w:asciiTheme="majorHAnsi" w:hAnsiTheme="majorHAnsi"/>
                <w:b/>
                <w:bCs/>
              </w:rPr>
              <w:t xml:space="preserve"> А</w:t>
            </w:r>
            <w:proofErr w:type="gramStart"/>
            <w:r w:rsidR="00845D9F">
              <w:rPr>
                <w:rFonts w:asciiTheme="majorHAnsi" w:hAnsiTheme="majorHAnsi"/>
                <w:b/>
                <w:bCs/>
              </w:rPr>
              <w:t>2</w:t>
            </w:r>
            <w:proofErr w:type="gramEnd"/>
          </w:p>
          <w:p w:rsidR="00B703F8" w:rsidRDefault="00B27694" w:rsidP="002C0B53">
            <w:pPr>
              <w:jc w:val="center"/>
              <w:rPr>
                <w:rFonts w:asciiTheme="majorHAnsi" w:hAnsiTheme="majorHAnsi"/>
                <w:b/>
                <w:bCs/>
              </w:rPr>
            </w:pPr>
            <w:proofErr w:type="gramStart"/>
            <w:r w:rsidRPr="002C0B53">
              <w:rPr>
                <w:rFonts w:asciiTheme="majorHAnsi" w:hAnsiTheme="majorHAnsi"/>
                <w:b/>
                <w:bCs/>
              </w:rPr>
              <w:t xml:space="preserve">(необходимо </w:t>
            </w:r>
            <w:proofErr w:type="gramEnd"/>
          </w:p>
          <w:p w:rsidR="000C7BB5" w:rsidRPr="002C0B53" w:rsidRDefault="00B27694" w:rsidP="002C0B53">
            <w:pPr>
              <w:jc w:val="center"/>
              <w:rPr>
                <w:rFonts w:asciiTheme="majorHAnsi" w:hAnsiTheme="majorHAnsi"/>
                <w:b/>
              </w:rPr>
            </w:pPr>
            <w:r w:rsidRPr="002C0B53">
              <w:rPr>
                <w:rFonts w:asciiTheme="majorHAnsi" w:hAnsiTheme="majorHAnsi"/>
                <w:b/>
                <w:bCs/>
              </w:rPr>
              <w:t xml:space="preserve">40 </w:t>
            </w:r>
            <w:proofErr w:type="spellStart"/>
            <w:proofErr w:type="gramStart"/>
            <w:r w:rsidRPr="002C0B53">
              <w:rPr>
                <w:rFonts w:asciiTheme="majorHAnsi" w:hAnsiTheme="majorHAnsi"/>
                <w:b/>
                <w:bCs/>
              </w:rPr>
              <w:t>шт</w:t>
            </w:r>
            <w:proofErr w:type="spellEnd"/>
            <w:proofErr w:type="gramEnd"/>
            <w:r w:rsidRPr="002C0B53">
              <w:rPr>
                <w:rFonts w:asciiTheme="majorHAnsi" w:hAnsiTheme="majorHAnsi"/>
                <w:b/>
                <w:bCs/>
              </w:rPr>
              <w:t>/м2)</w:t>
            </w:r>
          </w:p>
        </w:tc>
        <w:tc>
          <w:tcPr>
            <w:tcW w:w="1221" w:type="dxa"/>
            <w:vAlign w:val="center"/>
          </w:tcPr>
          <w:p w:rsidR="000C7BB5" w:rsidRPr="002C0B53" w:rsidRDefault="00B27694" w:rsidP="002C0B53">
            <w:pPr>
              <w:jc w:val="center"/>
              <w:rPr>
                <w:rFonts w:asciiTheme="minorHAnsi" w:hAnsiTheme="minorHAnsi"/>
                <w:b/>
              </w:rPr>
            </w:pPr>
            <w:r w:rsidRPr="002C0B53">
              <w:rPr>
                <w:rFonts w:asciiTheme="minorHAnsi" w:hAnsiTheme="minorHAnsi"/>
                <w:b/>
              </w:rPr>
              <w:t>1шт.</w:t>
            </w:r>
          </w:p>
        </w:tc>
        <w:tc>
          <w:tcPr>
            <w:tcW w:w="1453" w:type="dxa"/>
            <w:vAlign w:val="center"/>
          </w:tcPr>
          <w:p w:rsidR="000C7BB5" w:rsidRPr="002C0B53" w:rsidRDefault="000E73F0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18</w:t>
            </w:r>
            <w:r w:rsidR="009126D4">
              <w:rPr>
                <w:rFonts w:asciiTheme="minorHAnsi" w:hAnsiTheme="minorHAnsi"/>
                <w:b/>
              </w:rPr>
              <w:t>.00</w:t>
            </w:r>
            <w:r w:rsidR="00B27694" w:rsidRPr="002C0B53">
              <w:rPr>
                <w:rFonts w:asciiTheme="minorHAnsi" w:hAnsiTheme="minorHAnsi"/>
                <w:b/>
              </w:rPr>
              <w:t xml:space="preserve"> руб.</w:t>
            </w:r>
          </w:p>
        </w:tc>
        <w:tc>
          <w:tcPr>
            <w:tcW w:w="1453" w:type="dxa"/>
            <w:vAlign w:val="center"/>
          </w:tcPr>
          <w:p w:rsidR="000C7BB5" w:rsidRPr="002C0B53" w:rsidRDefault="000C7BB5" w:rsidP="002C0B53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53" w:type="dxa"/>
            <w:vAlign w:val="center"/>
          </w:tcPr>
          <w:p w:rsidR="000C7BB5" w:rsidRPr="002C0B53" w:rsidRDefault="000C7BB5" w:rsidP="002C0B53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287D4E" w:rsidRPr="00084C3D" w:rsidTr="002C0B53">
        <w:trPr>
          <w:trHeight w:val="2268"/>
        </w:trPr>
        <w:tc>
          <w:tcPr>
            <w:tcW w:w="3944" w:type="dxa"/>
          </w:tcPr>
          <w:p w:rsidR="00287D4E" w:rsidRPr="00084C3D" w:rsidRDefault="00B27694">
            <w:r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>
                  <wp:extent cx="2118094" cy="1263042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917" cy="127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:rsidR="00B27694" w:rsidRPr="002C0B53" w:rsidRDefault="00B27694" w:rsidP="002C0B53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2C0B53">
              <w:rPr>
                <w:rFonts w:asciiTheme="majorHAnsi" w:hAnsiTheme="majorHAnsi"/>
                <w:b/>
                <w:bCs/>
              </w:rPr>
              <w:t xml:space="preserve">Лага из </w:t>
            </w:r>
            <w:proofErr w:type="spellStart"/>
            <w:r w:rsidRPr="002C0B53">
              <w:rPr>
                <w:rFonts w:asciiTheme="majorHAnsi" w:hAnsiTheme="majorHAnsi"/>
                <w:b/>
                <w:bCs/>
              </w:rPr>
              <w:t>дпк</w:t>
            </w:r>
            <w:proofErr w:type="spellEnd"/>
            <w:r w:rsidRPr="002C0B53">
              <w:rPr>
                <w:rFonts w:asciiTheme="majorHAnsi" w:hAnsiTheme="majorHAnsi"/>
                <w:b/>
                <w:bCs/>
              </w:rPr>
              <w:t xml:space="preserve"> для </w:t>
            </w:r>
            <w:proofErr w:type="spellStart"/>
            <w:r w:rsidRPr="002C0B53">
              <w:rPr>
                <w:rFonts w:asciiTheme="majorHAnsi" w:hAnsiTheme="majorHAnsi"/>
                <w:b/>
                <w:bCs/>
              </w:rPr>
              <w:t>планкена</w:t>
            </w:r>
            <w:proofErr w:type="spellEnd"/>
          </w:p>
          <w:p w:rsidR="00B27694" w:rsidRDefault="00714398" w:rsidP="002C0B53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(30 </w:t>
            </w:r>
            <w:proofErr w:type="spellStart"/>
            <w:r>
              <w:rPr>
                <w:rFonts w:asciiTheme="majorHAnsi" w:hAnsiTheme="majorHAnsi"/>
                <w:b/>
                <w:bCs/>
              </w:rPr>
              <w:t>х</w:t>
            </w:r>
            <w:proofErr w:type="spellEnd"/>
            <w:r>
              <w:rPr>
                <w:rFonts w:asciiTheme="majorHAnsi" w:hAnsiTheme="majorHAnsi"/>
                <w:b/>
                <w:bCs/>
              </w:rPr>
              <w:t xml:space="preserve"> 40 </w:t>
            </w:r>
            <w:proofErr w:type="spellStart"/>
            <w:r>
              <w:rPr>
                <w:rFonts w:asciiTheme="majorHAnsi" w:hAnsiTheme="majorHAnsi"/>
                <w:b/>
                <w:bCs/>
              </w:rPr>
              <w:t>х</w:t>
            </w:r>
            <w:proofErr w:type="spellEnd"/>
            <w:r>
              <w:rPr>
                <w:rFonts w:asciiTheme="majorHAnsi" w:hAnsiTheme="majorHAnsi"/>
                <w:b/>
                <w:bCs/>
              </w:rPr>
              <w:t xml:space="preserve"> 29</w:t>
            </w:r>
            <w:r w:rsidR="00B27694" w:rsidRPr="002C0B53">
              <w:rPr>
                <w:rFonts w:asciiTheme="majorHAnsi" w:hAnsiTheme="majorHAnsi"/>
                <w:b/>
                <w:bCs/>
              </w:rPr>
              <w:t>00)</w:t>
            </w:r>
          </w:p>
          <w:p w:rsidR="00230AAD" w:rsidRPr="002C0B53" w:rsidRDefault="00230AAD" w:rsidP="002C0B53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2,6кг.</w:t>
            </w:r>
          </w:p>
          <w:p w:rsidR="00287D4E" w:rsidRPr="002C0B53" w:rsidRDefault="00B27694" w:rsidP="002C0B53">
            <w:pPr>
              <w:jc w:val="center"/>
              <w:rPr>
                <w:rFonts w:asciiTheme="majorHAnsi" w:hAnsiTheme="majorHAnsi"/>
                <w:b/>
              </w:rPr>
            </w:pPr>
            <w:r w:rsidRPr="002C0B53">
              <w:rPr>
                <w:rFonts w:asciiTheme="majorHAnsi" w:hAnsiTheme="majorHAnsi"/>
                <w:b/>
                <w:bCs/>
              </w:rPr>
              <w:t>(примерный расход -1шт/м</w:t>
            </w:r>
            <w:proofErr w:type="gramStart"/>
            <w:r w:rsidRPr="002C0B53">
              <w:rPr>
                <w:rFonts w:asciiTheme="majorHAnsi" w:hAnsiTheme="majorHAnsi"/>
                <w:b/>
                <w:bCs/>
              </w:rPr>
              <w:t>2</w:t>
            </w:r>
            <w:proofErr w:type="gramEnd"/>
            <w:r w:rsidRPr="002C0B53">
              <w:rPr>
                <w:rFonts w:asciiTheme="majorHAnsi" w:hAnsiTheme="majorHAnsi"/>
                <w:b/>
                <w:bCs/>
              </w:rPr>
              <w:t>)</w:t>
            </w:r>
          </w:p>
        </w:tc>
        <w:tc>
          <w:tcPr>
            <w:tcW w:w="1221" w:type="dxa"/>
            <w:vAlign w:val="center"/>
          </w:tcPr>
          <w:p w:rsidR="00287D4E" w:rsidRPr="002C0B53" w:rsidRDefault="00B27694" w:rsidP="002C0B53">
            <w:pPr>
              <w:jc w:val="center"/>
              <w:rPr>
                <w:rFonts w:asciiTheme="minorHAnsi" w:hAnsiTheme="minorHAnsi"/>
                <w:b/>
              </w:rPr>
            </w:pPr>
            <w:r w:rsidRPr="002C0B53">
              <w:rPr>
                <w:rFonts w:asciiTheme="minorHAnsi" w:hAnsiTheme="minorHAnsi"/>
                <w:b/>
              </w:rPr>
              <w:t>1шт.</w:t>
            </w:r>
          </w:p>
        </w:tc>
        <w:tc>
          <w:tcPr>
            <w:tcW w:w="1453" w:type="dxa"/>
            <w:vAlign w:val="center"/>
          </w:tcPr>
          <w:p w:rsidR="00287D4E" w:rsidRPr="002C0B53" w:rsidRDefault="00647CF2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580</w:t>
            </w:r>
            <w:r w:rsidR="00B27694" w:rsidRPr="002C0B53">
              <w:rPr>
                <w:rFonts w:asciiTheme="minorHAnsi" w:hAnsiTheme="minorHAnsi"/>
                <w:b/>
              </w:rPr>
              <w:t>.00 руб.</w:t>
            </w:r>
          </w:p>
        </w:tc>
        <w:tc>
          <w:tcPr>
            <w:tcW w:w="1453" w:type="dxa"/>
            <w:vAlign w:val="center"/>
          </w:tcPr>
          <w:p w:rsidR="00287D4E" w:rsidRPr="002C0B53" w:rsidRDefault="00287D4E" w:rsidP="002C0B53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53" w:type="dxa"/>
            <w:vAlign w:val="center"/>
          </w:tcPr>
          <w:p w:rsidR="00287D4E" w:rsidRDefault="00230AAD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1п.м.</w:t>
            </w:r>
          </w:p>
          <w:p w:rsidR="00230AAD" w:rsidRPr="002C0B53" w:rsidRDefault="00647CF2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200,00</w:t>
            </w:r>
            <w:r w:rsidR="00230AAD">
              <w:rPr>
                <w:rFonts w:asciiTheme="minorHAnsi" w:hAnsiTheme="minorHAnsi"/>
                <w:b/>
              </w:rPr>
              <w:t>руб.</w:t>
            </w:r>
          </w:p>
        </w:tc>
      </w:tr>
      <w:tr w:rsidR="009926CD" w:rsidRPr="00084C3D" w:rsidTr="00BB62E7">
        <w:trPr>
          <w:trHeight w:val="2268"/>
        </w:trPr>
        <w:tc>
          <w:tcPr>
            <w:tcW w:w="3944" w:type="dxa"/>
          </w:tcPr>
          <w:p w:rsidR="009926CD" w:rsidRDefault="009926C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>
                  <wp:extent cx="1956701" cy="1297172"/>
                  <wp:effectExtent l="19050" t="0" r="5449" b="0"/>
                  <wp:docPr id="4" name="Рисунок 13" descr="C:\Documents and Settings\Администратор\Рабочий стол\ВЕЧНОЕ ДЕРЕВО\штаке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Администратор\Рабочий стол\ВЕЧНОЕ ДЕРЕВО\штаке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791" cy="130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</w:tcPr>
          <w:p w:rsidR="009926CD" w:rsidRPr="00FD105B" w:rsidRDefault="0093638F" w:rsidP="00BB62E7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93638F">
              <w:rPr>
                <w:rFonts w:asciiTheme="minorHAnsi" w:hAnsiTheme="minorHAnsi"/>
                <w:b/>
                <w:bCs/>
              </w:rPr>
              <w:t>Штакетник из ДПК «ВЕЧНОЕ ДЕРЕВО»</w:t>
            </w:r>
          </w:p>
          <w:p w:rsidR="0093638F" w:rsidRDefault="0093638F" w:rsidP="00BB62E7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9F35B5">
              <w:rPr>
                <w:rFonts w:asciiTheme="minorHAnsi" w:hAnsiTheme="minorHAnsi"/>
                <w:b/>
                <w:bCs/>
                <w:lang w:val="en-US"/>
              </w:rPr>
              <w:t>(</w:t>
            </w:r>
            <w:r w:rsidRPr="009F35B5">
              <w:rPr>
                <w:rFonts w:asciiTheme="minorHAnsi" w:hAnsiTheme="minorHAnsi"/>
                <w:b/>
                <w:bCs/>
              </w:rPr>
              <w:t xml:space="preserve">70 </w:t>
            </w:r>
            <w:proofErr w:type="spellStart"/>
            <w:r w:rsidRPr="009F35B5">
              <w:rPr>
                <w:rFonts w:asciiTheme="minorHAnsi" w:hAnsiTheme="minorHAnsi"/>
                <w:b/>
                <w:bCs/>
              </w:rPr>
              <w:t>х</w:t>
            </w:r>
            <w:proofErr w:type="spellEnd"/>
            <w:r w:rsidRPr="009F35B5">
              <w:rPr>
                <w:rFonts w:asciiTheme="minorHAnsi" w:hAnsiTheme="minorHAnsi"/>
                <w:b/>
                <w:bCs/>
              </w:rPr>
              <w:t xml:space="preserve"> 12 </w:t>
            </w:r>
            <w:proofErr w:type="spellStart"/>
            <w:r w:rsidRPr="009F35B5">
              <w:rPr>
                <w:rFonts w:asciiTheme="minorHAnsi" w:hAnsiTheme="minorHAnsi"/>
                <w:b/>
                <w:bCs/>
              </w:rPr>
              <w:t>х</w:t>
            </w:r>
            <w:proofErr w:type="spellEnd"/>
            <w:r w:rsidRPr="009F35B5">
              <w:rPr>
                <w:rFonts w:asciiTheme="minorHAnsi" w:hAnsiTheme="minorHAnsi"/>
                <w:b/>
                <w:bCs/>
              </w:rPr>
              <w:t xml:space="preserve"> </w:t>
            </w:r>
            <w:r w:rsidR="00714398">
              <w:rPr>
                <w:rFonts w:asciiTheme="minorHAnsi" w:hAnsiTheme="minorHAnsi"/>
                <w:b/>
                <w:bCs/>
              </w:rPr>
              <w:t>2</w:t>
            </w:r>
            <w:r w:rsidRPr="009F35B5">
              <w:rPr>
                <w:rFonts w:asciiTheme="minorHAnsi" w:hAnsiTheme="minorHAnsi"/>
                <w:b/>
                <w:bCs/>
              </w:rPr>
              <w:t>000)</w:t>
            </w:r>
          </w:p>
          <w:p w:rsidR="00230AAD" w:rsidRDefault="00230AAD" w:rsidP="00BB62E7">
            <w:pPr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1,8кг.</w:t>
            </w:r>
          </w:p>
          <w:p w:rsidR="00BB62E7" w:rsidRDefault="00BB62E7" w:rsidP="00BB62E7">
            <w:pPr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(122 </w:t>
            </w:r>
            <w:proofErr w:type="spellStart"/>
            <w:r>
              <w:rPr>
                <w:rFonts w:asciiTheme="minorHAnsi" w:hAnsiTheme="minorHAnsi"/>
                <w:b/>
                <w:bCs/>
              </w:rPr>
              <w:t>х</w:t>
            </w:r>
            <w:proofErr w:type="spellEnd"/>
            <w:r>
              <w:rPr>
                <w:rFonts w:asciiTheme="minorHAnsi" w:hAnsiTheme="minorHAnsi"/>
                <w:b/>
                <w:bCs/>
              </w:rPr>
              <w:t xml:space="preserve"> 12 </w:t>
            </w:r>
            <w:proofErr w:type="spellStart"/>
            <w:r>
              <w:rPr>
                <w:rFonts w:asciiTheme="minorHAnsi" w:hAnsiTheme="minorHAnsi"/>
                <w:b/>
                <w:bCs/>
              </w:rPr>
              <w:t>х</w:t>
            </w:r>
            <w:proofErr w:type="spellEnd"/>
            <w:r>
              <w:rPr>
                <w:rFonts w:asciiTheme="minorHAnsi" w:hAnsiTheme="minorHAnsi"/>
                <w:b/>
                <w:bCs/>
              </w:rPr>
              <w:t xml:space="preserve"> 2000)</w:t>
            </w:r>
          </w:p>
          <w:p w:rsidR="00BB62E7" w:rsidRPr="009F35B5" w:rsidRDefault="00BB62E7" w:rsidP="00BB62E7">
            <w:pPr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</w:rPr>
              <w:t>3,6кг.</w:t>
            </w:r>
          </w:p>
        </w:tc>
        <w:tc>
          <w:tcPr>
            <w:tcW w:w="1221" w:type="dxa"/>
            <w:vAlign w:val="center"/>
          </w:tcPr>
          <w:p w:rsidR="009926CD" w:rsidRDefault="009F35B5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1шт.</w:t>
            </w:r>
          </w:p>
          <w:p w:rsidR="00BB62E7" w:rsidRDefault="00BB62E7" w:rsidP="002C0B53">
            <w:pPr>
              <w:jc w:val="center"/>
              <w:rPr>
                <w:rFonts w:asciiTheme="minorHAnsi" w:hAnsiTheme="minorHAnsi"/>
                <w:b/>
              </w:rPr>
            </w:pPr>
          </w:p>
          <w:p w:rsidR="00BB62E7" w:rsidRPr="002C0B53" w:rsidRDefault="00BB62E7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1шт.</w:t>
            </w:r>
          </w:p>
        </w:tc>
        <w:tc>
          <w:tcPr>
            <w:tcW w:w="1453" w:type="dxa"/>
            <w:vAlign w:val="center"/>
          </w:tcPr>
          <w:p w:rsidR="009926CD" w:rsidRDefault="000E73F0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230</w:t>
            </w:r>
            <w:r w:rsidR="00714398">
              <w:rPr>
                <w:rFonts w:asciiTheme="minorHAnsi" w:hAnsiTheme="minorHAnsi"/>
                <w:b/>
              </w:rPr>
              <w:t>.00 руб.</w:t>
            </w:r>
          </w:p>
          <w:p w:rsidR="00BB62E7" w:rsidRDefault="00BB62E7" w:rsidP="002C0B53">
            <w:pPr>
              <w:jc w:val="center"/>
              <w:rPr>
                <w:rFonts w:asciiTheme="minorHAnsi" w:hAnsiTheme="minorHAnsi"/>
                <w:b/>
              </w:rPr>
            </w:pPr>
          </w:p>
          <w:p w:rsidR="00BB62E7" w:rsidRPr="002C0B53" w:rsidRDefault="00BB62E7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450.00 руб.</w:t>
            </w:r>
          </w:p>
        </w:tc>
        <w:tc>
          <w:tcPr>
            <w:tcW w:w="1453" w:type="dxa"/>
            <w:vAlign w:val="center"/>
          </w:tcPr>
          <w:p w:rsidR="009926CD" w:rsidRPr="002C0B53" w:rsidRDefault="009926CD" w:rsidP="002C0B53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53" w:type="dxa"/>
            <w:vAlign w:val="center"/>
          </w:tcPr>
          <w:p w:rsidR="009926CD" w:rsidRDefault="00230AAD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1п.м.</w:t>
            </w:r>
          </w:p>
          <w:p w:rsidR="00230AAD" w:rsidRDefault="000E73F0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115</w:t>
            </w:r>
            <w:r w:rsidR="00230AAD">
              <w:rPr>
                <w:rFonts w:asciiTheme="minorHAnsi" w:hAnsiTheme="minorHAnsi"/>
                <w:b/>
              </w:rPr>
              <w:t>.00</w:t>
            </w:r>
            <w:r w:rsidR="00BB62E7">
              <w:rPr>
                <w:rFonts w:asciiTheme="minorHAnsi" w:hAnsiTheme="minorHAnsi"/>
                <w:b/>
              </w:rPr>
              <w:t xml:space="preserve"> </w:t>
            </w:r>
            <w:r w:rsidR="00230AAD">
              <w:rPr>
                <w:rFonts w:asciiTheme="minorHAnsi" w:hAnsiTheme="minorHAnsi"/>
                <w:b/>
              </w:rPr>
              <w:t>руб.</w:t>
            </w:r>
          </w:p>
          <w:p w:rsidR="00BB62E7" w:rsidRDefault="00BB62E7" w:rsidP="002C0B53">
            <w:pPr>
              <w:jc w:val="center"/>
              <w:rPr>
                <w:rFonts w:asciiTheme="minorHAnsi" w:hAnsiTheme="minorHAnsi"/>
                <w:b/>
              </w:rPr>
            </w:pPr>
          </w:p>
          <w:p w:rsidR="00BB62E7" w:rsidRDefault="00BB62E7" w:rsidP="002C0B5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225.00 руб.</w:t>
            </w:r>
          </w:p>
          <w:p w:rsidR="00BB62E7" w:rsidRPr="002C0B53" w:rsidRDefault="00BB62E7" w:rsidP="002C0B53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9F35B5" w:rsidRPr="009F35B5" w:rsidTr="00D84207">
        <w:trPr>
          <w:trHeight w:val="1408"/>
        </w:trPr>
        <w:tc>
          <w:tcPr>
            <w:tcW w:w="11437" w:type="dxa"/>
            <w:gridSpan w:val="6"/>
          </w:tcPr>
          <w:p w:rsidR="009F35B5" w:rsidRPr="009F35B5" w:rsidRDefault="009F35B5" w:rsidP="009F35B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4753">
              <w:rPr>
                <w:rFonts w:asciiTheme="majorHAnsi" w:hAnsiTheme="majorHAnsi"/>
                <w:b/>
                <w:bCs/>
                <w:i/>
                <w:color w:val="4F6228"/>
                <w:sz w:val="28"/>
                <w:szCs w:val="28"/>
              </w:rPr>
              <w:t>Штакетник из ДПК «</w:t>
            </w:r>
            <w:proofErr w:type="gramStart"/>
            <w:r w:rsidRPr="000C4753">
              <w:rPr>
                <w:rFonts w:asciiTheme="majorHAnsi" w:hAnsiTheme="majorHAnsi"/>
                <w:b/>
                <w:bCs/>
                <w:i/>
                <w:color w:val="4F6228"/>
                <w:sz w:val="28"/>
                <w:szCs w:val="28"/>
              </w:rPr>
              <w:t>ВЕЧНОЕ ДЕРЕВО</w:t>
            </w:r>
            <w:proofErr w:type="gramEnd"/>
            <w:r w:rsidRPr="000C4753">
              <w:rPr>
                <w:rFonts w:asciiTheme="majorHAnsi" w:hAnsiTheme="majorHAnsi"/>
                <w:b/>
                <w:bCs/>
                <w:i/>
                <w:color w:val="4F6228"/>
                <w:sz w:val="28"/>
                <w:szCs w:val="28"/>
              </w:rPr>
              <w:t xml:space="preserve">» </w:t>
            </w:r>
            <w:r w:rsidRPr="009F35B5">
              <w:rPr>
                <w:rFonts w:asciiTheme="majorHAnsi" w:hAnsiTheme="majorHAnsi"/>
                <w:b/>
                <w:bCs/>
                <w:sz w:val="24"/>
                <w:szCs w:val="24"/>
              </w:rPr>
              <w:t>– </w:t>
            </w:r>
            <w:r w:rsidRPr="009F35B5">
              <w:rPr>
                <w:rFonts w:asciiTheme="majorHAnsi" w:hAnsiTheme="majorHAnsi"/>
                <w:b/>
                <w:sz w:val="24"/>
                <w:szCs w:val="24"/>
              </w:rPr>
              <w:t>специальные узкие планки для садовой ограды, палисадника, забора.</w:t>
            </w:r>
          </w:p>
          <w:p w:rsidR="009F35B5" w:rsidRPr="009F35B5" w:rsidRDefault="009F35B5" w:rsidP="009F35B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F35B5">
              <w:rPr>
                <w:rFonts w:asciiTheme="majorHAnsi" w:hAnsiTheme="majorHAnsi"/>
                <w:b/>
                <w:sz w:val="24"/>
                <w:szCs w:val="24"/>
              </w:rPr>
              <w:t>Это уникальный конструкционный материал, который идеально подойдет для строительства или облагораживания дачи, дома или коттеджа. Внешний вид (двусторонняя отделка), характеристики и цена Штакетника из древесно-полимерного композита дает возможность использовать его в качестве ограждений, заборов,  декоративных элементах интерьера, облагораживании мебели и ее элементов, а так же элементов ландшафтного дизайна.</w:t>
            </w:r>
          </w:p>
          <w:p w:rsidR="009F35B5" w:rsidRPr="009F35B5" w:rsidRDefault="009F35B5" w:rsidP="0063003E">
            <w:pPr>
              <w:jc w:val="center"/>
              <w:rPr>
                <w:rFonts w:asciiTheme="majorHAnsi" w:hAnsiTheme="majorHAnsi"/>
                <w:b/>
                <w:color w:val="4F6228"/>
                <w:sz w:val="24"/>
                <w:szCs w:val="24"/>
              </w:rPr>
            </w:pPr>
          </w:p>
        </w:tc>
      </w:tr>
      <w:tr w:rsidR="009450DE" w:rsidRPr="000C4753" w:rsidTr="00D84207">
        <w:trPr>
          <w:trHeight w:val="1408"/>
        </w:trPr>
        <w:tc>
          <w:tcPr>
            <w:tcW w:w="11437" w:type="dxa"/>
            <w:gridSpan w:val="6"/>
          </w:tcPr>
          <w:p w:rsidR="000C4753" w:rsidRPr="000C4753" w:rsidRDefault="000C4753" w:rsidP="000C4753">
            <w:pPr>
              <w:numPr>
                <w:ilvl w:val="0"/>
                <w:numId w:val="1"/>
              </w:numPr>
              <w:rPr>
                <w:rFonts w:asciiTheme="majorHAnsi" w:hAnsiTheme="majorHAnsi"/>
                <w:color w:val="FF0000"/>
              </w:rPr>
            </w:pPr>
            <w:r w:rsidRPr="000C4753">
              <w:rPr>
                <w:rFonts w:asciiTheme="majorHAnsi" w:hAnsiTheme="majorHAnsi"/>
                <w:color w:val="FF0000"/>
              </w:rPr>
              <w:t>неподверженность к гниению;</w:t>
            </w:r>
          </w:p>
          <w:p w:rsidR="000C4753" w:rsidRPr="000C4753" w:rsidRDefault="000C4753" w:rsidP="000C4753">
            <w:pPr>
              <w:numPr>
                <w:ilvl w:val="0"/>
                <w:numId w:val="1"/>
              </w:numPr>
              <w:rPr>
                <w:rFonts w:asciiTheme="majorHAnsi" w:hAnsiTheme="majorHAnsi"/>
                <w:color w:val="FF0000"/>
              </w:rPr>
            </w:pPr>
            <w:proofErr w:type="spellStart"/>
            <w:r w:rsidRPr="000C4753">
              <w:rPr>
                <w:rFonts w:asciiTheme="majorHAnsi" w:hAnsiTheme="majorHAnsi"/>
                <w:color w:val="FF0000"/>
              </w:rPr>
              <w:t>экологичность</w:t>
            </w:r>
            <w:proofErr w:type="spellEnd"/>
            <w:r w:rsidRPr="000C4753">
              <w:rPr>
                <w:rFonts w:asciiTheme="majorHAnsi" w:hAnsiTheme="majorHAnsi"/>
                <w:color w:val="FF0000"/>
              </w:rPr>
              <w:t xml:space="preserve"> (благодаря древесным составляющим);</w:t>
            </w:r>
          </w:p>
          <w:p w:rsidR="000C4753" w:rsidRPr="000C4753" w:rsidRDefault="000C4753" w:rsidP="000C4753">
            <w:pPr>
              <w:numPr>
                <w:ilvl w:val="0"/>
                <w:numId w:val="1"/>
              </w:numPr>
              <w:rPr>
                <w:rFonts w:asciiTheme="majorHAnsi" w:hAnsiTheme="majorHAnsi"/>
                <w:color w:val="FF0000"/>
              </w:rPr>
            </w:pPr>
            <w:r w:rsidRPr="000C4753">
              <w:rPr>
                <w:rFonts w:asciiTheme="majorHAnsi" w:hAnsiTheme="majorHAnsi"/>
                <w:color w:val="FF0000"/>
              </w:rPr>
              <w:t>выдерживает температурный диапазон:-50</w:t>
            </w:r>
            <w:r w:rsidRPr="000C4753">
              <w:rPr>
                <w:rFonts w:asciiTheme="majorHAnsi" w:hAnsiTheme="majorHAnsi"/>
                <w:color w:val="FF0000"/>
                <w:vertAlign w:val="superscript"/>
              </w:rPr>
              <w:t>0</w:t>
            </w:r>
            <w:r w:rsidRPr="000C4753">
              <w:rPr>
                <w:rFonts w:asciiTheme="majorHAnsi" w:hAnsiTheme="majorHAnsi"/>
                <w:color w:val="FF0000"/>
              </w:rPr>
              <w:t>С-+70</w:t>
            </w:r>
            <w:r w:rsidRPr="000C4753">
              <w:rPr>
                <w:rFonts w:asciiTheme="majorHAnsi" w:hAnsiTheme="majorHAnsi"/>
                <w:color w:val="FF0000"/>
                <w:vertAlign w:val="superscript"/>
              </w:rPr>
              <w:t>0</w:t>
            </w:r>
            <w:r w:rsidRPr="000C4753">
              <w:rPr>
                <w:rFonts w:asciiTheme="majorHAnsi" w:hAnsiTheme="majorHAnsi"/>
                <w:color w:val="FF0000"/>
              </w:rPr>
              <w:t>С (не боится снега, не выцветает на солнце, не коробится на морозе);</w:t>
            </w:r>
          </w:p>
          <w:p w:rsidR="000C4753" w:rsidRPr="000C4753" w:rsidRDefault="000C4753" w:rsidP="000C4753">
            <w:pPr>
              <w:numPr>
                <w:ilvl w:val="0"/>
                <w:numId w:val="1"/>
              </w:numPr>
              <w:rPr>
                <w:rFonts w:asciiTheme="majorHAnsi" w:hAnsiTheme="majorHAnsi"/>
                <w:color w:val="FF0000"/>
              </w:rPr>
            </w:pPr>
            <w:proofErr w:type="spellStart"/>
            <w:r w:rsidRPr="000C4753">
              <w:rPr>
                <w:rFonts w:asciiTheme="majorHAnsi" w:hAnsiTheme="majorHAnsi"/>
                <w:color w:val="FF0000"/>
              </w:rPr>
              <w:t>влагоустойчивость</w:t>
            </w:r>
            <w:proofErr w:type="spellEnd"/>
            <w:r w:rsidRPr="000C4753">
              <w:rPr>
                <w:rFonts w:asciiTheme="majorHAnsi" w:hAnsiTheme="majorHAnsi"/>
                <w:color w:val="FF0000"/>
              </w:rPr>
              <w:t>;</w:t>
            </w:r>
          </w:p>
          <w:p w:rsidR="000C4753" w:rsidRPr="000C4753" w:rsidRDefault="000C4753" w:rsidP="000C4753">
            <w:pPr>
              <w:numPr>
                <w:ilvl w:val="0"/>
                <w:numId w:val="1"/>
              </w:numPr>
              <w:rPr>
                <w:rFonts w:asciiTheme="majorHAnsi" w:hAnsiTheme="majorHAnsi"/>
                <w:color w:val="FF0000"/>
              </w:rPr>
            </w:pPr>
            <w:r w:rsidRPr="000C4753">
              <w:rPr>
                <w:rFonts w:asciiTheme="majorHAnsi" w:hAnsiTheme="majorHAnsi"/>
                <w:color w:val="FF0000"/>
              </w:rPr>
              <w:t>прочность;</w:t>
            </w:r>
          </w:p>
          <w:p w:rsidR="000C4753" w:rsidRPr="000C4753" w:rsidRDefault="000C4753" w:rsidP="000C4753">
            <w:pPr>
              <w:numPr>
                <w:ilvl w:val="0"/>
                <w:numId w:val="1"/>
              </w:numPr>
              <w:rPr>
                <w:rFonts w:asciiTheme="majorHAnsi" w:hAnsiTheme="majorHAnsi"/>
                <w:color w:val="FF0000"/>
              </w:rPr>
            </w:pPr>
            <w:r w:rsidRPr="000C4753">
              <w:rPr>
                <w:rFonts w:asciiTheme="majorHAnsi" w:hAnsiTheme="majorHAnsi"/>
                <w:color w:val="FF0000"/>
              </w:rPr>
              <w:t>разнообразие цветов;</w:t>
            </w:r>
          </w:p>
          <w:p w:rsidR="000C4753" w:rsidRPr="000C4753" w:rsidRDefault="000C4753" w:rsidP="000C4753">
            <w:pPr>
              <w:numPr>
                <w:ilvl w:val="0"/>
                <w:numId w:val="1"/>
              </w:numPr>
              <w:rPr>
                <w:rFonts w:asciiTheme="majorHAnsi" w:hAnsiTheme="majorHAnsi"/>
                <w:color w:val="FF0000"/>
              </w:rPr>
            </w:pPr>
            <w:r w:rsidRPr="000C4753">
              <w:rPr>
                <w:rFonts w:asciiTheme="majorHAnsi" w:hAnsiTheme="majorHAnsi"/>
                <w:color w:val="FF0000"/>
              </w:rPr>
              <w:t>простота в монтаже;</w:t>
            </w:r>
          </w:p>
          <w:p w:rsidR="000C4753" w:rsidRPr="000C4753" w:rsidRDefault="000C4753" w:rsidP="000C4753">
            <w:pPr>
              <w:numPr>
                <w:ilvl w:val="0"/>
                <w:numId w:val="1"/>
              </w:numPr>
              <w:rPr>
                <w:rFonts w:asciiTheme="majorHAnsi" w:hAnsiTheme="majorHAnsi"/>
                <w:color w:val="FF0000"/>
              </w:rPr>
            </w:pPr>
            <w:r w:rsidRPr="000C4753">
              <w:rPr>
                <w:rFonts w:asciiTheme="majorHAnsi" w:hAnsiTheme="majorHAnsi"/>
                <w:color w:val="FF0000"/>
              </w:rPr>
              <w:t>возможность произвести покрытие любой площади;</w:t>
            </w:r>
          </w:p>
          <w:p w:rsidR="000C4753" w:rsidRPr="000C4753" w:rsidRDefault="000C4753" w:rsidP="000C4753">
            <w:pPr>
              <w:numPr>
                <w:ilvl w:val="0"/>
                <w:numId w:val="1"/>
              </w:numPr>
              <w:rPr>
                <w:rFonts w:asciiTheme="majorHAnsi" w:hAnsiTheme="majorHAnsi"/>
                <w:color w:val="FF0000"/>
              </w:rPr>
            </w:pPr>
            <w:r w:rsidRPr="000C4753">
              <w:rPr>
                <w:rFonts w:asciiTheme="majorHAnsi" w:hAnsiTheme="majorHAnsi"/>
                <w:color w:val="FF0000"/>
              </w:rPr>
              <w:t>при надобности устанавливается и снимается много раз;</w:t>
            </w:r>
          </w:p>
          <w:p w:rsidR="000C4753" w:rsidRPr="000C4753" w:rsidRDefault="000C4753" w:rsidP="000C4753">
            <w:pPr>
              <w:numPr>
                <w:ilvl w:val="0"/>
                <w:numId w:val="1"/>
              </w:numPr>
              <w:rPr>
                <w:rFonts w:asciiTheme="majorHAnsi" w:hAnsiTheme="majorHAnsi"/>
                <w:color w:val="FF0000"/>
              </w:rPr>
            </w:pPr>
            <w:r w:rsidRPr="000C4753">
              <w:rPr>
                <w:rFonts w:asciiTheme="majorHAnsi" w:hAnsiTheme="majorHAnsi"/>
                <w:color w:val="FF0000"/>
              </w:rPr>
              <w:t>легкость в уходе.</w:t>
            </w:r>
          </w:p>
          <w:p w:rsidR="009450DE" w:rsidRPr="000C4753" w:rsidRDefault="000C4753" w:rsidP="000C4753">
            <w:pPr>
              <w:rPr>
                <w:rFonts w:asciiTheme="majorHAnsi" w:hAnsiTheme="majorHAnsi"/>
                <w:color w:val="FF0000"/>
              </w:rPr>
            </w:pPr>
            <w:r w:rsidRPr="000C4753">
              <w:rPr>
                <w:rFonts w:asciiTheme="majorHAnsi" w:hAnsiTheme="majorHAnsi"/>
                <w:i/>
                <w:iCs/>
                <w:color w:val="FF0000"/>
              </w:rPr>
              <w:t>Средний срок эксплуатации материала - 20 лет.</w:t>
            </w:r>
          </w:p>
        </w:tc>
      </w:tr>
      <w:tr w:rsidR="0063003E" w:rsidRPr="002C0B53" w:rsidTr="00D84207">
        <w:trPr>
          <w:trHeight w:val="1408"/>
        </w:trPr>
        <w:tc>
          <w:tcPr>
            <w:tcW w:w="11437" w:type="dxa"/>
            <w:gridSpan w:val="6"/>
          </w:tcPr>
          <w:p w:rsidR="0063003E" w:rsidRPr="000C4753" w:rsidRDefault="0063003E" w:rsidP="0063003E">
            <w:pPr>
              <w:jc w:val="center"/>
              <w:rPr>
                <w:rFonts w:asciiTheme="majorHAnsi" w:hAnsiTheme="majorHAnsi"/>
                <w:b/>
                <w:i/>
                <w:color w:val="4F6228"/>
                <w:sz w:val="28"/>
                <w:szCs w:val="28"/>
              </w:rPr>
            </w:pPr>
            <w:r w:rsidRPr="000C4753">
              <w:rPr>
                <w:rFonts w:asciiTheme="majorHAnsi" w:hAnsiTheme="majorHAnsi"/>
                <w:b/>
                <w:i/>
                <w:color w:val="4F6228"/>
                <w:sz w:val="28"/>
                <w:szCs w:val="28"/>
              </w:rPr>
              <w:lastRenderedPageBreak/>
              <w:t>Садовый паркет из древесно-полимерного композита</w:t>
            </w:r>
          </w:p>
          <w:p w:rsidR="0063003E" w:rsidRPr="002C0B53" w:rsidRDefault="0063003E" w:rsidP="0063003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2C0B53">
              <w:rPr>
                <w:rFonts w:asciiTheme="majorHAnsi" w:hAnsiTheme="majorHAnsi"/>
                <w:b/>
                <w:sz w:val="24"/>
                <w:szCs w:val="24"/>
              </w:rPr>
              <w:t xml:space="preserve">Сочетание </w:t>
            </w:r>
            <w:proofErr w:type="spellStart"/>
            <w:r w:rsidRPr="002C0B53">
              <w:rPr>
                <w:rFonts w:asciiTheme="majorHAnsi" w:hAnsiTheme="majorHAnsi"/>
                <w:b/>
                <w:sz w:val="24"/>
                <w:szCs w:val="24"/>
              </w:rPr>
              <w:t>экологичных</w:t>
            </w:r>
            <w:proofErr w:type="spellEnd"/>
            <w:r w:rsidRPr="002C0B53">
              <w:rPr>
                <w:rFonts w:asciiTheme="majorHAnsi" w:hAnsiTheme="majorHAnsi"/>
                <w:b/>
                <w:sz w:val="24"/>
                <w:szCs w:val="24"/>
              </w:rPr>
              <w:t xml:space="preserve"> свойств дерева и долговечности полимеров.</w:t>
            </w:r>
          </w:p>
          <w:p w:rsidR="0063003E" w:rsidRPr="002C0B53" w:rsidRDefault="0063003E" w:rsidP="0063003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2C0B53">
              <w:rPr>
                <w:rFonts w:asciiTheme="majorHAnsi" w:hAnsiTheme="majorHAnsi"/>
                <w:b/>
                <w:sz w:val="24"/>
                <w:szCs w:val="24"/>
              </w:rPr>
              <w:t>Не боится мороза, дождя, солнца, не гниет и не коробится, не выцветает и сохраняет свой вид без обработки на много лет.</w:t>
            </w:r>
          </w:p>
          <w:p w:rsidR="0063003E" w:rsidRPr="002C0B53" w:rsidRDefault="0063003E" w:rsidP="0063003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2C0B53">
              <w:rPr>
                <w:rFonts w:asciiTheme="majorHAnsi" w:hAnsiTheme="majorHAnsi"/>
                <w:b/>
                <w:sz w:val="24"/>
                <w:szCs w:val="24"/>
              </w:rPr>
              <w:t>Укладывается в упаковки по 6 штук.</w:t>
            </w:r>
          </w:p>
          <w:p w:rsidR="0063003E" w:rsidRPr="002C0B53" w:rsidRDefault="0063003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287D4E" w:rsidRPr="00084C3D" w:rsidTr="00D84207">
        <w:trPr>
          <w:trHeight w:val="1985"/>
        </w:trPr>
        <w:tc>
          <w:tcPr>
            <w:tcW w:w="3944" w:type="dxa"/>
          </w:tcPr>
          <w:p w:rsidR="00287D4E" w:rsidRPr="00084C3D" w:rsidRDefault="0063003E"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33270" cy="1187450"/>
                  <wp:effectExtent l="19050" t="0" r="5080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</w:tcPr>
          <w:p w:rsidR="006742F1" w:rsidRPr="00D84207" w:rsidRDefault="006742F1" w:rsidP="006742F1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D84207">
              <w:rPr>
                <w:rFonts w:asciiTheme="majorHAnsi" w:hAnsiTheme="majorHAnsi" w:cs="Arial CYR"/>
                <w:b/>
                <w:sz w:val="20"/>
                <w:szCs w:val="20"/>
              </w:rPr>
              <w:t>Садовый паркет "</w:t>
            </w:r>
            <w:proofErr w:type="gramStart"/>
            <w:r w:rsidRPr="00D84207">
              <w:rPr>
                <w:rFonts w:asciiTheme="majorHAnsi" w:hAnsiTheme="majorHAnsi" w:cs="Arial CYR"/>
                <w:b/>
                <w:sz w:val="20"/>
                <w:szCs w:val="20"/>
              </w:rPr>
              <w:t>Вечное дерево</w:t>
            </w:r>
            <w:proofErr w:type="gramEnd"/>
            <w:r w:rsidRPr="00D84207">
              <w:rPr>
                <w:rFonts w:asciiTheme="majorHAnsi" w:hAnsiTheme="majorHAnsi" w:cs="Arial CYR"/>
                <w:b/>
                <w:sz w:val="20"/>
                <w:szCs w:val="20"/>
              </w:rPr>
              <w:t>" производство Россия</w:t>
            </w:r>
          </w:p>
          <w:p w:rsidR="006742F1" w:rsidRPr="00FD105B" w:rsidRDefault="006742F1" w:rsidP="006742F1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D84207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300 </w:t>
            </w:r>
            <w:proofErr w:type="spellStart"/>
            <w:r w:rsidRPr="00D84207">
              <w:rPr>
                <w:rFonts w:asciiTheme="majorHAnsi" w:hAnsiTheme="majorHAnsi" w:cs="Arial CYR"/>
                <w:b/>
                <w:sz w:val="20"/>
                <w:szCs w:val="20"/>
              </w:rPr>
              <w:t>х</w:t>
            </w:r>
            <w:proofErr w:type="spellEnd"/>
            <w:r w:rsidRPr="00D84207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 300</w:t>
            </w:r>
          </w:p>
          <w:p w:rsidR="00287D4E" w:rsidRDefault="00D84207" w:rsidP="006742F1">
            <w:pPr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FD105B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          </w:t>
            </w:r>
          </w:p>
          <w:p w:rsidR="00FA22B7" w:rsidRPr="00113E13" w:rsidRDefault="005252A8" w:rsidP="005252A8">
            <w:pPr>
              <w:rPr>
                <w:rFonts w:asciiTheme="majorHAnsi" w:hAnsiTheme="majorHAnsi"/>
                <w:b/>
                <w:color w:val="FF0000"/>
                <w:sz w:val="20"/>
                <w:szCs w:val="20"/>
              </w:rPr>
            </w:pPr>
            <w:r w:rsidRPr="00113E13">
              <w:rPr>
                <w:rFonts w:asciiTheme="majorHAnsi" w:hAnsiTheme="majorHAnsi" w:cs="Arial CYR"/>
                <w:b/>
                <w:color w:val="FF0000"/>
                <w:sz w:val="20"/>
                <w:szCs w:val="20"/>
              </w:rPr>
              <w:t>1м.кв. -</w:t>
            </w:r>
            <w:r w:rsidR="00113E13" w:rsidRPr="00113E13">
              <w:rPr>
                <w:rFonts w:asciiTheme="majorHAnsi" w:hAnsiTheme="majorHAnsi" w:cs="Arial CYR"/>
                <w:b/>
                <w:color w:val="FF0000"/>
                <w:sz w:val="20"/>
                <w:szCs w:val="20"/>
              </w:rPr>
              <w:t>2</w:t>
            </w:r>
            <w:r w:rsidR="00FA22B7" w:rsidRPr="00113E13">
              <w:rPr>
                <w:rFonts w:asciiTheme="majorHAnsi" w:hAnsiTheme="majorHAnsi" w:cs="Arial CYR"/>
                <w:b/>
                <w:color w:val="FF0000"/>
                <w:sz w:val="20"/>
                <w:szCs w:val="20"/>
              </w:rPr>
              <w:t>упак</w:t>
            </w:r>
            <w:r w:rsidR="00113E13" w:rsidRPr="00113E13">
              <w:rPr>
                <w:rFonts w:asciiTheme="majorHAnsi" w:hAnsiTheme="majorHAnsi" w:cs="Arial CYR"/>
                <w:b/>
                <w:color w:val="FF0000"/>
                <w:sz w:val="20"/>
                <w:szCs w:val="20"/>
              </w:rPr>
              <w:t>овки</w:t>
            </w:r>
          </w:p>
        </w:tc>
        <w:tc>
          <w:tcPr>
            <w:tcW w:w="1221" w:type="dxa"/>
            <w:vAlign w:val="center"/>
          </w:tcPr>
          <w:p w:rsidR="00287D4E" w:rsidRPr="00D84207" w:rsidRDefault="005252A8" w:rsidP="00D8420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1шт</w:t>
            </w:r>
            <w:proofErr w:type="gramStart"/>
            <w:r>
              <w:rPr>
                <w:rFonts w:asciiTheme="minorHAnsi" w:hAnsiTheme="minorHAnsi"/>
                <w:b/>
              </w:rPr>
              <w:t>.</w:t>
            </w:r>
            <w:r w:rsidR="006742F1" w:rsidRPr="00D84207">
              <w:rPr>
                <w:rFonts w:asciiTheme="minorHAnsi" w:hAnsiTheme="minorHAnsi"/>
                <w:b/>
              </w:rPr>
              <w:t>.</w:t>
            </w:r>
            <w:proofErr w:type="gramEnd"/>
          </w:p>
        </w:tc>
        <w:tc>
          <w:tcPr>
            <w:tcW w:w="1453" w:type="dxa"/>
            <w:vAlign w:val="center"/>
          </w:tcPr>
          <w:p w:rsidR="00287D4E" w:rsidRPr="00D84207" w:rsidRDefault="00647CF2" w:rsidP="00FA22B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23</w:t>
            </w:r>
            <w:r w:rsidR="004714F8">
              <w:rPr>
                <w:rFonts w:asciiTheme="minorHAnsi" w:hAnsiTheme="minorHAnsi"/>
                <w:b/>
              </w:rPr>
              <w:t>0</w:t>
            </w:r>
            <w:r w:rsidR="00BD1B9D" w:rsidRPr="00FA22B7">
              <w:rPr>
                <w:rFonts w:asciiTheme="minorHAnsi" w:hAnsiTheme="minorHAnsi"/>
                <w:b/>
              </w:rPr>
              <w:t>.00</w:t>
            </w:r>
            <w:r w:rsidR="006742F1" w:rsidRPr="00D84207">
              <w:rPr>
                <w:rFonts w:asciiTheme="minorHAnsi" w:hAnsiTheme="minorHAnsi"/>
                <w:b/>
              </w:rPr>
              <w:t xml:space="preserve"> руб.</w:t>
            </w:r>
          </w:p>
        </w:tc>
        <w:tc>
          <w:tcPr>
            <w:tcW w:w="1453" w:type="dxa"/>
            <w:vAlign w:val="center"/>
          </w:tcPr>
          <w:p w:rsidR="00287D4E" w:rsidRDefault="005252A8" w:rsidP="00D84207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proofErr w:type="spellStart"/>
            <w:r w:rsidRPr="00D84207">
              <w:rPr>
                <w:rFonts w:asciiTheme="majorHAnsi" w:hAnsiTheme="majorHAnsi" w:cs="Arial CYR"/>
                <w:b/>
                <w:sz w:val="20"/>
                <w:szCs w:val="20"/>
              </w:rPr>
              <w:t>Упак</w:t>
            </w:r>
            <w:proofErr w:type="spellEnd"/>
            <w:r w:rsidRPr="00D84207">
              <w:rPr>
                <w:rFonts w:asciiTheme="majorHAnsi" w:hAnsiTheme="majorHAnsi" w:cs="Arial CYR"/>
                <w:b/>
                <w:sz w:val="20"/>
                <w:szCs w:val="20"/>
              </w:rPr>
              <w:t>.</w:t>
            </w:r>
            <w:r>
              <w:rPr>
                <w:rFonts w:asciiTheme="majorHAnsi" w:hAnsiTheme="majorHAnsi" w:cs="Arial CYR"/>
                <w:b/>
                <w:sz w:val="20"/>
                <w:szCs w:val="20"/>
              </w:rPr>
              <w:t>-</w:t>
            </w:r>
            <w:r w:rsidRPr="00D84207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 6шт.</w:t>
            </w:r>
          </w:p>
          <w:p w:rsidR="005252A8" w:rsidRDefault="005252A8" w:rsidP="00D84207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>
              <w:rPr>
                <w:rFonts w:asciiTheme="majorHAnsi" w:hAnsiTheme="majorHAnsi" w:cs="Arial CYR"/>
                <w:b/>
                <w:sz w:val="20"/>
                <w:szCs w:val="20"/>
              </w:rPr>
              <w:t>0,54кв.м.</w:t>
            </w:r>
          </w:p>
          <w:p w:rsidR="005252A8" w:rsidRPr="00D84207" w:rsidRDefault="00647CF2" w:rsidP="00D8420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ajorHAnsi" w:hAnsiTheme="majorHAnsi" w:cs="Arial CYR"/>
                <w:b/>
                <w:sz w:val="20"/>
                <w:szCs w:val="20"/>
              </w:rPr>
              <w:t>138</w:t>
            </w:r>
            <w:r w:rsidR="0030680C">
              <w:rPr>
                <w:rFonts w:asciiTheme="majorHAnsi" w:hAnsiTheme="majorHAnsi" w:cs="Arial CYR"/>
                <w:b/>
                <w:sz w:val="20"/>
                <w:szCs w:val="20"/>
              </w:rPr>
              <w:t>0.</w:t>
            </w:r>
            <w:r w:rsidR="005252A8">
              <w:rPr>
                <w:rFonts w:asciiTheme="majorHAnsi" w:hAnsiTheme="majorHAnsi" w:cs="Arial CYR"/>
                <w:b/>
                <w:sz w:val="20"/>
                <w:szCs w:val="20"/>
              </w:rPr>
              <w:t>00руб.</w:t>
            </w:r>
          </w:p>
        </w:tc>
        <w:tc>
          <w:tcPr>
            <w:tcW w:w="1453" w:type="dxa"/>
            <w:vAlign w:val="center"/>
          </w:tcPr>
          <w:p w:rsidR="00287D4E" w:rsidRDefault="005252A8" w:rsidP="00D8420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1кв.м.</w:t>
            </w:r>
          </w:p>
          <w:p w:rsidR="005252A8" w:rsidRPr="005252A8" w:rsidRDefault="00647CF2" w:rsidP="00D8420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2555,56</w:t>
            </w:r>
            <w:r w:rsidR="005252A8">
              <w:rPr>
                <w:rFonts w:asciiTheme="minorHAnsi" w:hAnsiTheme="minorHAnsi"/>
                <w:b/>
              </w:rPr>
              <w:t>руб.</w:t>
            </w:r>
          </w:p>
        </w:tc>
      </w:tr>
      <w:tr w:rsidR="006742F1" w:rsidRPr="00D84207" w:rsidTr="005873E1">
        <w:trPr>
          <w:trHeight w:val="3767"/>
        </w:trPr>
        <w:tc>
          <w:tcPr>
            <w:tcW w:w="11437" w:type="dxa"/>
            <w:gridSpan w:val="6"/>
          </w:tcPr>
          <w:p w:rsidR="006742F1" w:rsidRDefault="006742F1" w:rsidP="006742F1">
            <w:pPr>
              <w:spacing w:before="100" w:beforeAutospacing="1" w:after="100" w:afterAutospacing="1"/>
              <w:ind w:right="279"/>
              <w:jc w:val="both"/>
              <w:rPr>
                <w:rFonts w:asciiTheme="majorHAnsi" w:hAnsiTheme="majorHAnsi"/>
                <w:b/>
              </w:rPr>
            </w:pPr>
            <w:r w:rsidRPr="00D84207">
              <w:rPr>
                <w:rFonts w:asciiTheme="majorHAnsi" w:hAnsiTheme="majorHAnsi"/>
                <w:b/>
              </w:rPr>
              <w:t>Укладка садового паркета проста и не требует специальных знаний. Плиточные модули имеют специальные крепления замочного типа, которые позволяют легко соединять модули друг с другом. При этом монтаж осуществляется непосредственно на землю</w:t>
            </w:r>
            <w:proofErr w:type="gramStart"/>
            <w:r w:rsidRPr="00D84207">
              <w:rPr>
                <w:rFonts w:asciiTheme="majorHAnsi" w:hAnsiTheme="majorHAnsi"/>
                <w:b/>
              </w:rPr>
              <w:t xml:space="preserve">.. </w:t>
            </w:r>
            <w:proofErr w:type="gramEnd"/>
            <w:r w:rsidRPr="00D84207">
              <w:rPr>
                <w:rFonts w:asciiTheme="majorHAnsi" w:hAnsiTheme="majorHAnsi"/>
                <w:b/>
              </w:rPr>
              <w:t>Паркет можно устанавливать практически на любую поверхность: грунт, трава, песок</w:t>
            </w:r>
            <w:r w:rsidR="000C4753">
              <w:rPr>
                <w:rFonts w:asciiTheme="majorHAnsi" w:hAnsiTheme="majorHAnsi"/>
                <w:b/>
              </w:rPr>
              <w:t xml:space="preserve">. </w:t>
            </w:r>
          </w:p>
          <w:p w:rsidR="000C4753" w:rsidRPr="000C4753" w:rsidRDefault="000C4753" w:rsidP="000C4753">
            <w:pPr>
              <w:numPr>
                <w:ilvl w:val="0"/>
                <w:numId w:val="2"/>
              </w:numPr>
              <w:spacing w:before="100" w:beforeAutospacing="1" w:after="100" w:afterAutospacing="1"/>
              <w:ind w:right="279"/>
              <w:jc w:val="both"/>
              <w:rPr>
                <w:rFonts w:asciiTheme="majorHAnsi" w:hAnsiTheme="majorHAnsi"/>
                <w:b/>
              </w:rPr>
            </w:pPr>
            <w:r w:rsidRPr="000C4753">
              <w:rPr>
                <w:rFonts w:asciiTheme="majorHAnsi" w:hAnsiTheme="majorHAnsi"/>
                <w:b/>
              </w:rPr>
              <w:t>разнообразие рисунка;</w:t>
            </w:r>
          </w:p>
          <w:p w:rsidR="000C4753" w:rsidRPr="000C4753" w:rsidRDefault="000C4753" w:rsidP="000C4753">
            <w:pPr>
              <w:numPr>
                <w:ilvl w:val="0"/>
                <w:numId w:val="2"/>
              </w:numPr>
              <w:spacing w:before="100" w:beforeAutospacing="1" w:after="100" w:afterAutospacing="1"/>
              <w:ind w:right="279"/>
              <w:jc w:val="both"/>
              <w:rPr>
                <w:rFonts w:asciiTheme="majorHAnsi" w:hAnsiTheme="majorHAnsi"/>
                <w:b/>
              </w:rPr>
            </w:pPr>
            <w:r w:rsidRPr="000C4753">
              <w:rPr>
                <w:rFonts w:asciiTheme="majorHAnsi" w:hAnsiTheme="majorHAnsi"/>
                <w:b/>
              </w:rPr>
              <w:t>нескользкая поверхность;</w:t>
            </w:r>
          </w:p>
          <w:p w:rsidR="000C4753" w:rsidRPr="000C4753" w:rsidRDefault="000C4753" w:rsidP="000C4753">
            <w:pPr>
              <w:numPr>
                <w:ilvl w:val="0"/>
                <w:numId w:val="2"/>
              </w:numPr>
              <w:spacing w:before="100" w:beforeAutospacing="1" w:after="100" w:afterAutospacing="1"/>
              <w:ind w:right="279"/>
              <w:jc w:val="both"/>
              <w:rPr>
                <w:rFonts w:asciiTheme="majorHAnsi" w:hAnsiTheme="majorHAnsi"/>
                <w:b/>
              </w:rPr>
            </w:pPr>
            <w:r w:rsidRPr="000C4753">
              <w:rPr>
                <w:rFonts w:asciiTheme="majorHAnsi" w:hAnsiTheme="majorHAnsi"/>
                <w:b/>
              </w:rPr>
              <w:t>простота в монтаже и демонтаже;</w:t>
            </w:r>
          </w:p>
          <w:p w:rsidR="006742F1" w:rsidRPr="00D84207" w:rsidRDefault="006742F1">
            <w:pPr>
              <w:rPr>
                <w:rStyle w:val="a6"/>
                <w:rFonts w:asciiTheme="majorHAnsi" w:hAnsiTheme="majorHAnsi"/>
                <w:color w:val="FF0000"/>
              </w:rPr>
            </w:pPr>
            <w:r w:rsidRPr="00D84207">
              <w:rPr>
                <w:rStyle w:val="a6"/>
                <w:rFonts w:asciiTheme="majorHAnsi" w:hAnsiTheme="majorHAnsi"/>
                <w:color w:val="FF0000"/>
              </w:rPr>
              <w:t>Садовый паркет используют для покрытия:</w:t>
            </w:r>
          </w:p>
          <w:p w:rsidR="006742F1" w:rsidRPr="00D84207" w:rsidRDefault="00EE2BA9">
            <w:pPr>
              <w:rPr>
                <w:rFonts w:asciiTheme="majorHAnsi" w:hAnsiTheme="majorHAnsi"/>
                <w:b/>
              </w:rPr>
            </w:pPr>
            <w:r w:rsidRPr="00EE2BA9">
              <w:rPr>
                <w:rFonts w:asciiTheme="majorHAnsi" w:hAnsiTheme="majorHAnsi"/>
                <w:b/>
              </w:rPr>
              <w:t xml:space="preserve">* </w:t>
            </w:r>
            <w:r w:rsidR="006742F1" w:rsidRPr="00D84207">
              <w:rPr>
                <w:rFonts w:asciiTheme="majorHAnsi" w:hAnsiTheme="majorHAnsi"/>
                <w:b/>
              </w:rPr>
              <w:t xml:space="preserve">Террас                      </w:t>
            </w:r>
            <w:r w:rsidRPr="00EE2BA9">
              <w:rPr>
                <w:rFonts w:asciiTheme="majorHAnsi" w:hAnsiTheme="majorHAnsi"/>
                <w:b/>
              </w:rPr>
              <w:t xml:space="preserve">                               * </w:t>
            </w:r>
            <w:r w:rsidR="006742F1" w:rsidRPr="00D84207">
              <w:rPr>
                <w:rFonts w:asciiTheme="majorHAnsi" w:hAnsiTheme="majorHAnsi"/>
                <w:b/>
              </w:rPr>
              <w:t xml:space="preserve">садовых дорожек                                 </w:t>
            </w:r>
            <w:r w:rsidRPr="00EE2BA9">
              <w:rPr>
                <w:rFonts w:asciiTheme="majorHAnsi" w:hAnsiTheme="majorHAnsi"/>
                <w:b/>
              </w:rPr>
              <w:t xml:space="preserve">                          * </w:t>
            </w:r>
            <w:r w:rsidR="006742F1" w:rsidRPr="00D84207">
              <w:rPr>
                <w:rFonts w:asciiTheme="majorHAnsi" w:hAnsiTheme="majorHAnsi"/>
                <w:b/>
              </w:rPr>
              <w:t>гаражей</w:t>
            </w:r>
          </w:p>
          <w:p w:rsidR="006742F1" w:rsidRPr="00D84207" w:rsidRDefault="00EE2BA9">
            <w:pPr>
              <w:rPr>
                <w:rFonts w:asciiTheme="majorHAnsi" w:hAnsiTheme="majorHAnsi"/>
                <w:b/>
              </w:rPr>
            </w:pPr>
            <w:r w:rsidRPr="00EE2BA9">
              <w:rPr>
                <w:rFonts w:asciiTheme="majorHAnsi" w:hAnsiTheme="majorHAnsi"/>
                <w:b/>
              </w:rPr>
              <w:t xml:space="preserve">* </w:t>
            </w:r>
            <w:r w:rsidR="006742F1" w:rsidRPr="00D84207">
              <w:rPr>
                <w:rFonts w:asciiTheme="majorHAnsi" w:hAnsiTheme="majorHAnsi"/>
                <w:b/>
              </w:rPr>
              <w:t xml:space="preserve">Беседок                     </w:t>
            </w:r>
            <w:r>
              <w:rPr>
                <w:rFonts w:asciiTheme="majorHAnsi" w:hAnsiTheme="majorHAnsi"/>
                <w:b/>
              </w:rPr>
              <w:t xml:space="preserve">                             </w:t>
            </w:r>
            <w:r w:rsidRPr="00EE2BA9">
              <w:rPr>
                <w:rFonts w:asciiTheme="majorHAnsi" w:hAnsiTheme="majorHAnsi"/>
                <w:b/>
              </w:rPr>
              <w:t xml:space="preserve">* </w:t>
            </w:r>
            <w:r w:rsidR="006742F1" w:rsidRPr="00D84207">
              <w:rPr>
                <w:rFonts w:asciiTheme="majorHAnsi" w:hAnsiTheme="majorHAnsi"/>
                <w:b/>
              </w:rPr>
              <w:t xml:space="preserve">в банях и саунах                                 </w:t>
            </w:r>
            <w:r>
              <w:rPr>
                <w:rFonts w:asciiTheme="majorHAnsi" w:hAnsiTheme="majorHAnsi"/>
                <w:b/>
              </w:rPr>
              <w:t xml:space="preserve">                             </w:t>
            </w:r>
            <w:r w:rsidRPr="00EE2BA9">
              <w:rPr>
                <w:rFonts w:asciiTheme="majorHAnsi" w:hAnsiTheme="majorHAnsi"/>
                <w:b/>
              </w:rPr>
              <w:t xml:space="preserve">* </w:t>
            </w:r>
            <w:r w:rsidR="006742F1" w:rsidRPr="00D84207">
              <w:rPr>
                <w:rFonts w:asciiTheme="majorHAnsi" w:hAnsiTheme="majorHAnsi"/>
                <w:b/>
              </w:rPr>
              <w:t>крыльца</w:t>
            </w:r>
          </w:p>
          <w:p w:rsidR="006742F1" w:rsidRPr="00D84207" w:rsidRDefault="00EE2BA9">
            <w:pPr>
              <w:rPr>
                <w:rFonts w:asciiTheme="majorHAnsi" w:hAnsiTheme="majorHAnsi"/>
                <w:b/>
              </w:rPr>
            </w:pPr>
            <w:r w:rsidRPr="00EE2BA9">
              <w:rPr>
                <w:rFonts w:asciiTheme="majorHAnsi" w:hAnsiTheme="majorHAnsi"/>
                <w:b/>
              </w:rPr>
              <w:t xml:space="preserve">* </w:t>
            </w:r>
            <w:r w:rsidR="006742F1" w:rsidRPr="00D84207">
              <w:rPr>
                <w:rFonts w:asciiTheme="majorHAnsi" w:hAnsiTheme="majorHAnsi"/>
                <w:b/>
              </w:rPr>
              <w:t xml:space="preserve">открытых веранд  </w:t>
            </w:r>
            <w:r w:rsidRPr="00EE2BA9">
              <w:rPr>
                <w:rFonts w:asciiTheme="majorHAnsi" w:hAnsiTheme="majorHAnsi"/>
                <w:b/>
              </w:rPr>
              <w:t xml:space="preserve">                           *</w:t>
            </w:r>
            <w:r w:rsidR="006742F1" w:rsidRPr="00D84207">
              <w:rPr>
                <w:rFonts w:asciiTheme="majorHAnsi" w:hAnsiTheme="majorHAnsi"/>
                <w:b/>
              </w:rPr>
              <w:t xml:space="preserve"> поверхностей рядом с бассейном     </w:t>
            </w:r>
            <w:r>
              <w:rPr>
                <w:rFonts w:asciiTheme="majorHAnsi" w:hAnsiTheme="majorHAnsi"/>
                <w:b/>
              </w:rPr>
              <w:t xml:space="preserve">                    </w:t>
            </w:r>
            <w:r w:rsidRPr="00EE2BA9">
              <w:rPr>
                <w:rFonts w:asciiTheme="majorHAnsi" w:hAnsiTheme="majorHAnsi"/>
                <w:b/>
              </w:rPr>
              <w:t xml:space="preserve">* </w:t>
            </w:r>
            <w:r w:rsidR="006742F1" w:rsidRPr="00D84207">
              <w:rPr>
                <w:rFonts w:asciiTheme="majorHAnsi" w:hAnsiTheme="majorHAnsi"/>
                <w:b/>
              </w:rPr>
              <w:t>балкона</w:t>
            </w:r>
          </w:p>
        </w:tc>
      </w:tr>
    </w:tbl>
    <w:p w:rsidR="00287D4E" w:rsidRPr="00333C32" w:rsidRDefault="00333C32">
      <w:pPr>
        <w:rPr>
          <w:b/>
        </w:rPr>
      </w:pPr>
      <w:r>
        <w:t xml:space="preserve">                </w:t>
      </w:r>
      <w:r w:rsidR="004A315B">
        <w:rPr>
          <w:b/>
        </w:rPr>
        <w:t>Пример</w:t>
      </w:r>
      <w:r w:rsidRPr="00333C32">
        <w:rPr>
          <w:b/>
        </w:rPr>
        <w:t xml:space="preserve"> расчет</w:t>
      </w:r>
      <w:r w:rsidR="004A315B">
        <w:rPr>
          <w:b/>
        </w:rPr>
        <w:t>а материалов</w:t>
      </w:r>
      <w:r w:rsidRPr="00333C32">
        <w:rPr>
          <w:b/>
        </w:rPr>
        <w:t>:</w:t>
      </w:r>
    </w:p>
    <w:p w:rsidR="00944AF7" w:rsidRDefault="00113E13">
      <w:r w:rsidRPr="004A315B">
        <w:rPr>
          <w:b/>
          <w:color w:val="FF0000"/>
        </w:rPr>
        <w:t>доска</w:t>
      </w:r>
      <w:r>
        <w:rPr>
          <w:b/>
        </w:rPr>
        <w:t xml:space="preserve"> </w:t>
      </w:r>
      <w:r w:rsidRPr="00333C32">
        <w:rPr>
          <w:b/>
          <w:color w:val="FF0000"/>
        </w:rPr>
        <w:t>с тисненная под дерево и комплектующие</w:t>
      </w:r>
      <w:r>
        <w:rPr>
          <w:b/>
        </w:rPr>
        <w:t xml:space="preserve">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без боковой планки )</w:t>
      </w:r>
      <w:r w:rsidRPr="00113E13">
        <w:rPr>
          <w:b/>
        </w:rPr>
        <w:t xml:space="preserve"> </w:t>
      </w:r>
      <w:r w:rsidR="00A1018E">
        <w:rPr>
          <w:b/>
        </w:rPr>
        <w:t xml:space="preserve">1кв. м. </w:t>
      </w:r>
      <w:r w:rsidR="00E70101">
        <w:rPr>
          <w:b/>
        </w:rPr>
        <w:t>–</w:t>
      </w:r>
      <w:r w:rsidR="00A1018E">
        <w:rPr>
          <w:b/>
        </w:rPr>
        <w:t xml:space="preserve"> </w:t>
      </w:r>
      <w:r w:rsidR="00E70101">
        <w:rPr>
          <w:b/>
        </w:rPr>
        <w:t>3</w:t>
      </w:r>
      <w:r w:rsidR="003C76EA">
        <w:rPr>
          <w:b/>
        </w:rPr>
        <w:t>852</w:t>
      </w:r>
      <w:r w:rsidR="00E70101">
        <w:rPr>
          <w:b/>
        </w:rPr>
        <w:t>,00</w:t>
      </w:r>
      <w:r w:rsidRPr="00FD7AB1">
        <w:rPr>
          <w:b/>
        </w:rPr>
        <w:t xml:space="preserve"> руб.  </w:t>
      </w:r>
    </w:p>
    <w:p w:rsidR="005873E1" w:rsidRDefault="005873E1"/>
    <w:p w:rsidR="005873E1" w:rsidRPr="00EE2BA9" w:rsidRDefault="005873E1"/>
    <w:p w:rsidR="00944AF7" w:rsidRPr="00113E13" w:rsidRDefault="00944AF7">
      <w:r w:rsidRPr="00944AF7">
        <w:rPr>
          <w:noProof/>
        </w:rPr>
        <w:drawing>
          <wp:inline distT="0" distB="0" distL="0" distR="0">
            <wp:extent cx="6018663" cy="4285397"/>
            <wp:effectExtent l="0" t="0" r="0" b="0"/>
            <wp:docPr id="1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5547E4" w:rsidRPr="00113E13" w:rsidRDefault="005547E4"/>
    <w:p w:rsidR="005547E4" w:rsidRPr="00113E13" w:rsidRDefault="005547E4"/>
    <w:p w:rsidR="005547E4" w:rsidRPr="00113E13" w:rsidRDefault="005547E4"/>
    <w:tbl>
      <w:tblPr>
        <w:tblStyle w:val="a3"/>
        <w:tblW w:w="11482" w:type="dxa"/>
        <w:tblInd w:w="-459" w:type="dxa"/>
        <w:tblLayout w:type="fixed"/>
        <w:tblLook w:val="04A0"/>
      </w:tblPr>
      <w:tblGrid>
        <w:gridCol w:w="3969"/>
        <w:gridCol w:w="1985"/>
        <w:gridCol w:w="1276"/>
        <w:gridCol w:w="1559"/>
        <w:gridCol w:w="1276"/>
        <w:gridCol w:w="1417"/>
      </w:tblGrid>
      <w:tr w:rsidR="005547E4" w:rsidRPr="0094466E" w:rsidTr="00162EDF">
        <w:trPr>
          <w:trHeight w:val="1702"/>
        </w:trPr>
        <w:tc>
          <w:tcPr>
            <w:tcW w:w="11482" w:type="dxa"/>
            <w:gridSpan w:val="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547E4" w:rsidRPr="0064047A" w:rsidRDefault="005547E4" w:rsidP="00162ED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04FEF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 xml:space="preserve">Доска </w:t>
            </w:r>
            <w:r w:rsidRPr="00A04FEF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Slim</w:t>
            </w:r>
            <w:r w:rsidRPr="00A04FEF">
              <w:rPr>
                <w:rFonts w:asciiTheme="majorHAnsi" w:hAnsiTheme="majorHAnsi"/>
                <w:b/>
                <w:sz w:val="28"/>
                <w:szCs w:val="28"/>
              </w:rPr>
              <w:t xml:space="preserve"> -  из древесно-полимерного композита  </w:t>
            </w:r>
          </w:p>
          <w:p w:rsidR="005547E4" w:rsidRPr="00A04FEF" w:rsidRDefault="005547E4" w:rsidP="00162ED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04FEF">
              <w:rPr>
                <w:rFonts w:asciiTheme="majorHAnsi" w:hAnsiTheme="majorHAnsi"/>
                <w:b/>
                <w:sz w:val="28"/>
                <w:szCs w:val="28"/>
              </w:rPr>
              <w:t>с тиснением  под дерево и без</w:t>
            </w:r>
          </w:p>
          <w:p w:rsidR="005547E4" w:rsidRPr="0064047A" w:rsidRDefault="005547E4" w:rsidP="00162EDF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A04FEF">
              <w:rPr>
                <w:rFonts w:asciiTheme="majorHAnsi" w:hAnsiTheme="majorHAnsi"/>
                <w:b/>
              </w:rPr>
              <w:t xml:space="preserve">           </w:t>
            </w:r>
            <w:r w:rsidRPr="00A04FEF">
              <w:rPr>
                <w:rFonts w:ascii="Arial" w:hAnsi="Arial" w:cs="Arial"/>
                <w:b/>
              </w:rPr>
              <w:t xml:space="preserve">Это легкий и универсальный материал.   Вся цветовая палитра.                                 </w:t>
            </w:r>
            <w:proofErr w:type="gramStart"/>
            <w:r w:rsidRPr="00A04FEF">
              <w:rPr>
                <w:rFonts w:ascii="Arial" w:hAnsi="Arial" w:cs="Arial"/>
                <w:b/>
              </w:rPr>
              <w:t xml:space="preserve">Использование доски:  </w:t>
            </w:r>
            <w:r w:rsidRPr="00A04FEF">
              <w:rPr>
                <w:rFonts w:ascii="Arial" w:hAnsi="Arial" w:cs="Arial"/>
                <w:b/>
                <w:color w:val="FF0000"/>
              </w:rPr>
              <w:t>интерьерный и архитектурный декор,  оборудование спортивных и детских  площадок, террасы, пирсы, крылечки, ограды, заборы, цветочницы, садовую и парковую мебель.</w:t>
            </w:r>
            <w:proofErr w:type="gramEnd"/>
          </w:p>
          <w:p w:rsidR="005547E4" w:rsidRPr="0064047A" w:rsidRDefault="005547E4" w:rsidP="00162ED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547E4" w:rsidRPr="00490B4C" w:rsidTr="00162EDF">
        <w:trPr>
          <w:trHeight w:val="1013"/>
        </w:trPr>
        <w:tc>
          <w:tcPr>
            <w:tcW w:w="396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0B5792" w:rsidRDefault="005547E4" w:rsidP="00162EDF">
            <w:pPr>
              <w:jc w:val="center"/>
              <w:rPr>
                <w:rFonts w:asciiTheme="minorHAnsi" w:hAnsiTheme="minorHAnsi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Рисунок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inorHAnsi" w:hAnsiTheme="minorHAnsi" w:cs="Arial CYR"/>
                <w:b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inorHAnsi" w:hAnsiTheme="minorHAnsi" w:cs="Arial CYR"/>
                <w:b/>
                <w:sz w:val="20"/>
                <w:szCs w:val="20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Default="005547E4" w:rsidP="00162EDF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Стоимость</w:t>
            </w:r>
          </w:p>
          <w:p w:rsidR="005547E4" w:rsidRPr="00F771BD" w:rsidRDefault="005547E4" w:rsidP="00162ED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За упаковку</w:t>
            </w:r>
          </w:p>
        </w:tc>
        <w:tc>
          <w:tcPr>
            <w:tcW w:w="1276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0B5792" w:rsidRDefault="005547E4" w:rsidP="00162ED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Стоимость</w:t>
            </w:r>
          </w:p>
          <w:p w:rsidR="005547E4" w:rsidRPr="00490B4C" w:rsidRDefault="005547E4" w:rsidP="00162EDF">
            <w:pPr>
              <w:jc w:val="center"/>
              <w:rPr>
                <w:rFonts w:asciiTheme="minorHAnsi" w:hAnsiTheme="minorHAnsi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кв. метра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547E4" w:rsidRPr="000B5792" w:rsidRDefault="005547E4" w:rsidP="00162ED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Стоимость</w:t>
            </w:r>
          </w:p>
          <w:p w:rsidR="005547E4" w:rsidRPr="00490B4C" w:rsidRDefault="005547E4" w:rsidP="00162EDF">
            <w:pPr>
              <w:jc w:val="center"/>
              <w:rPr>
                <w:rFonts w:asciiTheme="minorHAnsi" w:hAnsiTheme="minorHAnsi"/>
              </w:rPr>
            </w:pPr>
            <w:r w:rsidRPr="00490B4C">
              <w:rPr>
                <w:rFonts w:asciiTheme="minorHAnsi" w:hAnsiTheme="minorHAnsi"/>
                <w:b/>
                <w:sz w:val="20"/>
                <w:szCs w:val="20"/>
              </w:rPr>
              <w:t>погонного метра</w:t>
            </w:r>
          </w:p>
        </w:tc>
      </w:tr>
      <w:tr w:rsidR="005547E4" w:rsidRPr="00490B4C" w:rsidTr="00162EDF">
        <w:trPr>
          <w:trHeight w:val="2015"/>
        </w:trPr>
        <w:tc>
          <w:tcPr>
            <w:tcW w:w="39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:rsidR="005547E4" w:rsidRPr="000B5792" w:rsidRDefault="005547E4" w:rsidP="00162EDF">
            <w:r>
              <w:rPr>
                <w:noProof/>
              </w:rPr>
              <w:drawing>
                <wp:inline distT="0" distB="0" distL="0" distR="0">
                  <wp:extent cx="2330745" cy="1210197"/>
                  <wp:effectExtent l="19050" t="0" r="0" b="0"/>
                  <wp:docPr id="25" name="Рисунок 1" descr="C:\Documents and Settings\Администратор\Local Settings\Temporary Internet Files\Content.Word\decking_dp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Local Settings\Temporary Internet Files\Content.Word\decking_dp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003" cy="1215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547E4" w:rsidRPr="00490B4C" w:rsidRDefault="005547E4" w:rsidP="00162EDF">
            <w:pPr>
              <w:jc w:val="center"/>
              <w:rPr>
                <w:rFonts w:asciiTheme="majorHAnsi" w:hAnsiTheme="majorHAnsi" w:cs="Arial CYR"/>
                <w:b/>
                <w:sz w:val="18"/>
                <w:szCs w:val="18"/>
              </w:rPr>
            </w:pPr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 xml:space="preserve">Доска </w:t>
            </w:r>
            <w:proofErr w:type="spellStart"/>
            <w:r w:rsidRPr="00CD0E25">
              <w:rPr>
                <w:rFonts w:asciiTheme="majorHAnsi" w:hAnsiTheme="majorHAnsi"/>
                <w:sz w:val="20"/>
                <w:szCs w:val="20"/>
              </w:rPr>
              <w:t>Slim</w:t>
            </w:r>
            <w:proofErr w:type="spellEnd"/>
            <w:r w:rsidRPr="00CD0E25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 </w:t>
            </w:r>
            <w:r w:rsidRPr="00CD0E25">
              <w:rPr>
                <w:rFonts w:asciiTheme="majorHAnsi" w:hAnsiTheme="majorHAnsi" w:cs="Arial CYR"/>
                <w:b/>
                <w:sz w:val="18"/>
                <w:szCs w:val="18"/>
              </w:rPr>
              <w:t xml:space="preserve"> </w:t>
            </w:r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 xml:space="preserve">  "</w:t>
            </w:r>
            <w:proofErr w:type="gramStart"/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>Вечное дерево</w:t>
            </w:r>
            <w:proofErr w:type="gramEnd"/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>" производство Россия</w:t>
            </w:r>
          </w:p>
          <w:p w:rsidR="005547E4" w:rsidRPr="00490B4C" w:rsidRDefault="005547E4" w:rsidP="00162EDF">
            <w:pPr>
              <w:jc w:val="center"/>
              <w:rPr>
                <w:rFonts w:asciiTheme="majorHAnsi" w:hAnsiTheme="majorHAnsi" w:cs="Arial CYR"/>
                <w:b/>
                <w:sz w:val="18"/>
                <w:szCs w:val="18"/>
              </w:rPr>
            </w:pPr>
            <w:r>
              <w:rPr>
                <w:rFonts w:asciiTheme="majorHAnsi" w:hAnsiTheme="majorHAnsi" w:cs="Arial CYR"/>
                <w:b/>
                <w:sz w:val="18"/>
                <w:szCs w:val="18"/>
              </w:rPr>
              <w:t>140х18</w:t>
            </w:r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>х3000 **</w:t>
            </w:r>
          </w:p>
          <w:p w:rsidR="005547E4" w:rsidRPr="00490B4C" w:rsidRDefault="005547E4" w:rsidP="00162ED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>(</w:t>
            </w:r>
            <w:r w:rsidRPr="008B0A18">
              <w:rPr>
                <w:rFonts w:asciiTheme="majorHAnsi" w:hAnsiTheme="majorHAnsi" w:cs="Arial CYR"/>
                <w:b/>
                <w:color w:val="FF0000"/>
                <w:sz w:val="18"/>
                <w:szCs w:val="18"/>
              </w:rPr>
              <w:t>цвета: палисандр, бамбук, антрацит, малахит, мрамор, коралл</w:t>
            </w:r>
            <w:r w:rsidRPr="00490B4C">
              <w:rPr>
                <w:rFonts w:asciiTheme="majorHAnsi" w:hAnsiTheme="majorHAnsi" w:cs="Arial CYR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inorHAnsi" w:hAnsiTheme="minorHAnsi" w:cs="Arial CYR"/>
                <w:b/>
              </w:rPr>
            </w:pPr>
            <w:r w:rsidRPr="00490B4C">
              <w:rPr>
                <w:rFonts w:asciiTheme="minorHAnsi" w:hAnsiTheme="minorHAnsi" w:cs="Arial CYR"/>
                <w:b/>
              </w:rPr>
              <w:t>упаковка</w:t>
            </w:r>
          </w:p>
          <w:p w:rsidR="005547E4" w:rsidRPr="00490B4C" w:rsidRDefault="005547E4" w:rsidP="00162EDF">
            <w:pPr>
              <w:jc w:val="center"/>
              <w:rPr>
                <w:rFonts w:asciiTheme="minorHAnsi" w:hAnsiTheme="minorHAnsi" w:cs="Arial CYR"/>
                <w:b/>
              </w:rPr>
            </w:pPr>
            <w:r>
              <w:rPr>
                <w:rFonts w:asciiTheme="minorHAnsi" w:hAnsiTheme="minorHAnsi" w:cs="Arial CYR"/>
                <w:b/>
              </w:rPr>
              <w:t>(4</w:t>
            </w:r>
            <w:r w:rsidRPr="00490B4C">
              <w:rPr>
                <w:rFonts w:asciiTheme="minorHAnsi" w:hAnsiTheme="minorHAnsi" w:cs="Arial CYR"/>
                <w:b/>
              </w:rPr>
              <w:t xml:space="preserve"> </w:t>
            </w:r>
            <w:proofErr w:type="spellStart"/>
            <w:proofErr w:type="gramStart"/>
            <w:r w:rsidRPr="00490B4C">
              <w:rPr>
                <w:rFonts w:asciiTheme="minorHAnsi" w:hAnsiTheme="minorHAnsi" w:cs="Arial CYR"/>
                <w:b/>
              </w:rPr>
              <w:t>шт</w:t>
            </w:r>
            <w:proofErr w:type="spellEnd"/>
            <w:proofErr w:type="gramEnd"/>
            <w:r w:rsidRPr="00490B4C">
              <w:rPr>
                <w:rFonts w:asciiTheme="minorHAnsi" w:hAnsiTheme="minorHAnsi" w:cs="Arial CYR"/>
                <w:b/>
              </w:rPr>
              <w:t>/</w:t>
            </w:r>
          </w:p>
          <w:p w:rsidR="005547E4" w:rsidRDefault="005547E4" w:rsidP="00162EDF">
            <w:pPr>
              <w:jc w:val="center"/>
              <w:rPr>
                <w:rFonts w:asciiTheme="minorHAnsi" w:hAnsiTheme="minorHAnsi" w:cs="Arial CYR"/>
                <w:b/>
              </w:rPr>
            </w:pPr>
            <w:r>
              <w:rPr>
                <w:rFonts w:asciiTheme="minorHAnsi" w:hAnsiTheme="minorHAnsi" w:cs="Arial CYR"/>
                <w:b/>
              </w:rPr>
              <w:t>1,68</w:t>
            </w:r>
            <w:r w:rsidRPr="00490B4C">
              <w:rPr>
                <w:rFonts w:asciiTheme="minorHAnsi" w:hAnsiTheme="minorHAnsi" w:cs="Arial CYR"/>
                <w:b/>
              </w:rPr>
              <w:t xml:space="preserve"> м</w:t>
            </w:r>
            <w:proofErr w:type="gramStart"/>
            <w:r w:rsidRPr="00490B4C">
              <w:rPr>
                <w:rFonts w:asciiTheme="minorHAnsi" w:hAnsiTheme="minorHAnsi" w:cs="Arial CYR"/>
                <w:b/>
              </w:rPr>
              <w:t>2</w:t>
            </w:r>
            <w:proofErr w:type="gramEnd"/>
          </w:p>
          <w:p w:rsidR="005547E4" w:rsidRPr="00490B4C" w:rsidRDefault="005547E4" w:rsidP="00162EDF">
            <w:pPr>
              <w:jc w:val="center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 w:cs="Arial CYR"/>
                <w:b/>
              </w:rPr>
              <w:t>Вес-20 кг.</w:t>
            </w:r>
            <w:r w:rsidRPr="00490B4C">
              <w:rPr>
                <w:rFonts w:asciiTheme="minorHAnsi" w:hAnsiTheme="minorHAnsi" w:cs="Arial CYR"/>
                <w:b/>
              </w:rPr>
              <w:t>)</w:t>
            </w:r>
            <w:proofErr w:type="gramEnd"/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Default="000B3761" w:rsidP="00162ED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2940</w:t>
            </w:r>
            <w:r w:rsidR="005547E4" w:rsidRPr="00F771BD">
              <w:rPr>
                <w:rFonts w:asciiTheme="minorHAnsi" w:hAnsiTheme="minorHAnsi"/>
                <w:b/>
                <w:sz w:val="20"/>
                <w:szCs w:val="20"/>
              </w:rPr>
              <w:t>.00 руб.</w:t>
            </w:r>
          </w:p>
          <w:p w:rsidR="005547E4" w:rsidRDefault="005547E4" w:rsidP="00162ED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5547E4" w:rsidRPr="00F771BD" w:rsidRDefault="000B3761" w:rsidP="00162ED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1шт.735</w:t>
            </w:r>
            <w:r w:rsidR="005547E4">
              <w:rPr>
                <w:rFonts w:asciiTheme="minorHAnsi" w:hAnsiTheme="minorHAnsi"/>
                <w:b/>
                <w:sz w:val="20"/>
                <w:szCs w:val="20"/>
              </w:rPr>
              <w:t>,00руб.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511EE4" w:rsidRDefault="004C2E57" w:rsidP="00162EDF">
            <w:pPr>
              <w:jc w:val="center"/>
              <w:rPr>
                <w:rFonts w:asciiTheme="minorHAnsi" w:hAnsiTheme="minorHAnsi"/>
                <w:b/>
                <w:color w:val="000000" w:themeColor="text1"/>
                <w:lang w:val="en-US"/>
              </w:rPr>
            </w:pPr>
            <w:r w:rsidRPr="00511EE4">
              <w:rPr>
                <w:rFonts w:asciiTheme="minorHAnsi" w:hAnsiTheme="minorHAnsi"/>
                <w:b/>
                <w:color w:val="000000" w:themeColor="text1"/>
              </w:rPr>
              <w:t>1</w:t>
            </w:r>
            <w:r w:rsidR="000B3761" w:rsidRPr="00511EE4">
              <w:rPr>
                <w:rFonts w:asciiTheme="minorHAnsi" w:hAnsiTheme="minorHAnsi"/>
                <w:b/>
                <w:color w:val="000000" w:themeColor="text1"/>
              </w:rPr>
              <w:t>750</w:t>
            </w:r>
            <w:r w:rsidR="005547E4" w:rsidRPr="00511EE4">
              <w:rPr>
                <w:rFonts w:asciiTheme="minorHAnsi" w:hAnsiTheme="minorHAnsi"/>
                <w:b/>
                <w:color w:val="000000" w:themeColor="text1"/>
              </w:rPr>
              <w:t>.00 руб.</w:t>
            </w:r>
          </w:p>
          <w:p w:rsidR="00511EE4" w:rsidRPr="00511EE4" w:rsidRDefault="00511EE4" w:rsidP="00162EDF">
            <w:pPr>
              <w:jc w:val="center"/>
              <w:rPr>
                <w:rFonts w:asciiTheme="minorHAnsi" w:hAnsiTheme="minorHAnsi"/>
                <w:b/>
                <w:color w:val="FF0000"/>
              </w:rPr>
            </w:pPr>
            <w:r>
              <w:rPr>
                <w:rFonts w:asciiTheme="minorHAnsi" w:hAnsiTheme="minorHAnsi"/>
                <w:b/>
                <w:color w:val="FF0000"/>
              </w:rPr>
              <w:t>Хит продаж!!!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547E4" w:rsidRPr="00490B4C" w:rsidRDefault="000B3761" w:rsidP="0059238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245</w:t>
            </w:r>
            <w:r w:rsidR="005547E4" w:rsidRPr="00490B4C">
              <w:rPr>
                <w:rFonts w:asciiTheme="minorHAnsi" w:hAnsiTheme="minorHAnsi"/>
                <w:b/>
              </w:rPr>
              <w:t xml:space="preserve"> руб.</w:t>
            </w:r>
          </w:p>
        </w:tc>
      </w:tr>
      <w:tr w:rsidR="005547E4" w:rsidRPr="00490B4C" w:rsidTr="00162EDF">
        <w:trPr>
          <w:trHeight w:val="1974"/>
        </w:trPr>
        <w:tc>
          <w:tcPr>
            <w:tcW w:w="39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:rsidR="005547E4" w:rsidRPr="00084C3D" w:rsidRDefault="005547E4" w:rsidP="00162EDF">
            <w:r w:rsidRPr="003300BA">
              <w:rPr>
                <w:noProof/>
              </w:rPr>
              <w:drawing>
                <wp:inline distT="0" distB="0" distL="0" distR="0">
                  <wp:extent cx="2256316" cy="1052624"/>
                  <wp:effectExtent l="19050" t="0" r="0" b="0"/>
                  <wp:docPr id="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192" cy="107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2C0B53" w:rsidRDefault="005547E4" w:rsidP="00162EDF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2C0B53">
              <w:rPr>
                <w:rFonts w:asciiTheme="majorHAnsi" w:hAnsiTheme="majorHAnsi"/>
                <w:b/>
                <w:bCs/>
              </w:rPr>
              <w:t xml:space="preserve">Лага из </w:t>
            </w:r>
            <w:proofErr w:type="spellStart"/>
            <w:r w:rsidRPr="002C0B53">
              <w:rPr>
                <w:rFonts w:asciiTheme="majorHAnsi" w:hAnsiTheme="majorHAnsi"/>
                <w:b/>
                <w:bCs/>
              </w:rPr>
              <w:t>дпк</w:t>
            </w:r>
            <w:proofErr w:type="spellEnd"/>
            <w:r w:rsidRPr="002C0B53">
              <w:rPr>
                <w:rFonts w:asciiTheme="majorHAnsi" w:hAnsiTheme="majorHAnsi"/>
                <w:b/>
                <w:bCs/>
              </w:rPr>
              <w:t xml:space="preserve"> для </w:t>
            </w:r>
            <w:proofErr w:type="spellStart"/>
            <w:r w:rsidRPr="002C0B53">
              <w:rPr>
                <w:rFonts w:asciiTheme="majorHAnsi" w:hAnsiTheme="majorHAnsi"/>
                <w:b/>
                <w:bCs/>
              </w:rPr>
              <w:t>планкена</w:t>
            </w:r>
            <w:proofErr w:type="spellEnd"/>
          </w:p>
          <w:p w:rsidR="005547E4" w:rsidRPr="002C0B53" w:rsidRDefault="005547E4" w:rsidP="00162EDF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(30 </w:t>
            </w:r>
            <w:proofErr w:type="spellStart"/>
            <w:r>
              <w:rPr>
                <w:rFonts w:asciiTheme="majorHAnsi" w:hAnsiTheme="majorHAnsi"/>
                <w:b/>
                <w:bCs/>
              </w:rPr>
              <w:t>х</w:t>
            </w:r>
            <w:proofErr w:type="spellEnd"/>
            <w:r>
              <w:rPr>
                <w:rFonts w:asciiTheme="majorHAnsi" w:hAnsiTheme="majorHAnsi"/>
                <w:b/>
                <w:bCs/>
              </w:rPr>
              <w:t xml:space="preserve"> 40 </w:t>
            </w:r>
            <w:proofErr w:type="spellStart"/>
            <w:r>
              <w:rPr>
                <w:rFonts w:asciiTheme="majorHAnsi" w:hAnsiTheme="majorHAnsi"/>
                <w:b/>
                <w:bCs/>
              </w:rPr>
              <w:t>х</w:t>
            </w:r>
            <w:proofErr w:type="spellEnd"/>
            <w:r>
              <w:rPr>
                <w:rFonts w:asciiTheme="majorHAnsi" w:hAnsiTheme="majorHAnsi"/>
                <w:b/>
                <w:bCs/>
              </w:rPr>
              <w:t xml:space="preserve"> 29</w:t>
            </w:r>
            <w:r w:rsidRPr="002C0B53">
              <w:rPr>
                <w:rFonts w:asciiTheme="majorHAnsi" w:hAnsiTheme="majorHAnsi"/>
                <w:b/>
                <w:bCs/>
              </w:rPr>
              <w:t>00)</w:t>
            </w:r>
          </w:p>
          <w:p w:rsidR="005547E4" w:rsidRPr="00490B4C" w:rsidRDefault="005547E4" w:rsidP="00162ED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C0B53">
              <w:rPr>
                <w:rFonts w:asciiTheme="majorHAnsi" w:hAnsiTheme="majorHAnsi"/>
                <w:b/>
                <w:bCs/>
              </w:rPr>
              <w:t>(примерный расход -1шт/м</w:t>
            </w:r>
            <w:proofErr w:type="gramStart"/>
            <w:r w:rsidRPr="002C0B53">
              <w:rPr>
                <w:rFonts w:asciiTheme="majorHAnsi" w:hAnsiTheme="majorHAnsi"/>
                <w:b/>
                <w:bCs/>
              </w:rPr>
              <w:t>2</w:t>
            </w:r>
            <w:proofErr w:type="gramEnd"/>
            <w:r w:rsidRPr="002C0B53">
              <w:rPr>
                <w:rFonts w:asciiTheme="majorHAnsi" w:hAnsiTheme="majorHAnsi"/>
                <w:b/>
                <w:bCs/>
              </w:rPr>
              <w:t>)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cs="Arial CYR"/>
                <w:b/>
              </w:rPr>
              <w:t>1 шт.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490B4C" w:rsidRDefault="000B3761" w:rsidP="00162ED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580</w:t>
            </w:r>
            <w:r w:rsidR="005547E4" w:rsidRPr="002C0B53">
              <w:rPr>
                <w:rFonts w:asciiTheme="minorHAnsi" w:hAnsiTheme="minorHAnsi"/>
                <w:b/>
              </w:rPr>
              <w:t>.00 руб.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547E4" w:rsidRPr="00490B4C" w:rsidRDefault="000B3761" w:rsidP="00162ED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200,00</w:t>
            </w:r>
            <w:r w:rsidR="005547E4" w:rsidRPr="00490B4C">
              <w:rPr>
                <w:rFonts w:asciiTheme="minorHAnsi" w:hAnsiTheme="minorHAnsi"/>
                <w:b/>
              </w:rPr>
              <w:t xml:space="preserve"> руб.</w:t>
            </w:r>
          </w:p>
        </w:tc>
      </w:tr>
      <w:tr w:rsidR="005547E4" w:rsidRPr="00490B4C" w:rsidTr="00162EDF">
        <w:trPr>
          <w:trHeight w:val="2271"/>
        </w:trPr>
        <w:tc>
          <w:tcPr>
            <w:tcW w:w="39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:rsidR="005547E4" w:rsidRDefault="005547E4" w:rsidP="00162EDF"/>
          <w:p w:rsidR="005547E4" w:rsidRPr="00084C3D" w:rsidRDefault="005547E4" w:rsidP="00162EDF">
            <w:r w:rsidRPr="008C1B81">
              <w:rPr>
                <w:noProof/>
              </w:rPr>
              <w:drawing>
                <wp:inline distT="0" distB="0" distL="0" distR="0">
                  <wp:extent cx="977237" cy="655092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473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B81">
              <w:rPr>
                <w:noProof/>
              </w:rPr>
              <w:drawing>
                <wp:inline distT="0" distB="0" distL="0" distR="0">
                  <wp:extent cx="1850693" cy="696036"/>
                  <wp:effectExtent l="19050" t="0" r="0" b="0"/>
                  <wp:docPr id="22" name="Рисунок 3" descr="боковая план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оковая план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1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Боковая планка  или уголок    "</w:t>
            </w:r>
            <w:proofErr w:type="gramStart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Вечное дерево</w:t>
            </w:r>
            <w:proofErr w:type="gramEnd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" производство Россия</w:t>
            </w:r>
          </w:p>
          <w:p w:rsidR="005547E4" w:rsidRPr="00490B4C" w:rsidRDefault="005547E4" w:rsidP="00162EDF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65х12х3000 или 30х70х3000</w:t>
            </w:r>
          </w:p>
          <w:p w:rsidR="005547E4" w:rsidRPr="00490B4C" w:rsidRDefault="005547E4" w:rsidP="00162ED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(цвета: палисандр, антрацит)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inorHAnsi" w:hAnsiTheme="minorHAnsi"/>
              </w:rPr>
            </w:pPr>
            <w:r w:rsidRPr="00490B4C">
              <w:rPr>
                <w:rFonts w:asciiTheme="minorHAnsi" w:hAnsiTheme="minorHAnsi" w:cs="Arial CYR"/>
                <w:b/>
              </w:rPr>
              <w:t>без упаковки (шт.)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490B4C" w:rsidRDefault="00592383" w:rsidP="00162ED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en-US"/>
              </w:rPr>
              <w:t>4</w:t>
            </w:r>
            <w:r>
              <w:rPr>
                <w:rFonts w:asciiTheme="minorHAnsi" w:hAnsiTheme="minorHAnsi"/>
                <w:b/>
              </w:rPr>
              <w:t>6</w:t>
            </w:r>
            <w:r w:rsidR="00267E93">
              <w:rPr>
                <w:rFonts w:asciiTheme="minorHAnsi" w:hAnsiTheme="minorHAnsi"/>
                <w:b/>
                <w:lang w:val="en-US"/>
              </w:rPr>
              <w:t>2</w:t>
            </w:r>
            <w:r w:rsidR="005547E4" w:rsidRPr="00490B4C">
              <w:rPr>
                <w:rFonts w:asciiTheme="minorHAnsi" w:hAnsiTheme="minorHAnsi"/>
                <w:b/>
              </w:rPr>
              <w:t>.00 руб.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547E4" w:rsidRPr="00490B4C" w:rsidRDefault="00592383" w:rsidP="00162ED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15</w:t>
            </w:r>
            <w:r w:rsidR="00267E93" w:rsidRPr="00267E93">
              <w:rPr>
                <w:rFonts w:asciiTheme="minorHAnsi" w:hAnsiTheme="minorHAnsi"/>
                <w:b/>
              </w:rPr>
              <w:t>4.</w:t>
            </w:r>
            <w:r w:rsidR="00267E93">
              <w:rPr>
                <w:rFonts w:asciiTheme="minorHAnsi" w:hAnsiTheme="minorHAnsi"/>
                <w:b/>
                <w:lang w:val="en-US"/>
              </w:rPr>
              <w:t>00</w:t>
            </w:r>
            <w:r w:rsidR="005547E4" w:rsidRPr="00490B4C">
              <w:rPr>
                <w:rFonts w:asciiTheme="minorHAnsi" w:hAnsiTheme="minorHAnsi"/>
                <w:b/>
              </w:rPr>
              <w:t xml:space="preserve"> руб.</w:t>
            </w:r>
          </w:p>
        </w:tc>
      </w:tr>
      <w:tr w:rsidR="005547E4" w:rsidRPr="00490B4C" w:rsidTr="00162EDF">
        <w:trPr>
          <w:trHeight w:val="1426"/>
        </w:trPr>
        <w:tc>
          <w:tcPr>
            <w:tcW w:w="3969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5547E4" w:rsidRPr="00084C3D" w:rsidRDefault="005547E4" w:rsidP="00162EDF">
            <w:r w:rsidRPr="008C1B81">
              <w:rPr>
                <w:noProof/>
              </w:rPr>
              <w:drawing>
                <wp:inline distT="0" distB="0" distL="0" distR="0">
                  <wp:extent cx="1531620" cy="1045210"/>
                  <wp:effectExtent l="19050" t="0" r="0" b="0"/>
                  <wp:docPr id="23" name="Рисунок 5" descr="клипс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липс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ajorHAnsi" w:hAnsiTheme="majorHAnsi" w:cs="Arial CYR"/>
                <w:b/>
                <w:sz w:val="20"/>
                <w:szCs w:val="20"/>
              </w:rPr>
            </w:pP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Клипса </w:t>
            </w:r>
            <w:proofErr w:type="gramStart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монтажная</w:t>
            </w:r>
            <w:proofErr w:type="gramEnd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 с </w:t>
            </w:r>
            <w:proofErr w:type="spellStart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саморезом</w:t>
            </w:r>
            <w:proofErr w:type="spellEnd"/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 xml:space="preserve">  в комплекте</w:t>
            </w:r>
          </w:p>
          <w:p w:rsidR="005547E4" w:rsidRPr="00490B4C" w:rsidRDefault="005547E4" w:rsidP="00162ED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 w:cs="Arial CYR"/>
                <w:b/>
                <w:sz w:val="20"/>
                <w:szCs w:val="20"/>
              </w:rPr>
              <w:t>1 у</w:t>
            </w:r>
            <w:r w:rsidRPr="00490B4C">
              <w:rPr>
                <w:rFonts w:asciiTheme="majorHAnsi" w:hAnsiTheme="majorHAnsi" w:cs="Arial CYR"/>
                <w:b/>
                <w:sz w:val="20"/>
                <w:szCs w:val="20"/>
              </w:rPr>
              <w:t>паковка 50шт.</w:t>
            </w:r>
            <w:r>
              <w:rPr>
                <w:rFonts w:asciiTheme="majorHAnsi" w:hAnsiTheme="majorHAnsi" w:cs="Arial CYR"/>
                <w:b/>
                <w:sz w:val="20"/>
                <w:szCs w:val="20"/>
              </w:rPr>
              <w:t>-2кв.м.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inorHAnsi" w:hAnsiTheme="minorHAnsi"/>
              </w:rPr>
            </w:pPr>
            <w:r w:rsidRPr="00490B4C">
              <w:rPr>
                <w:rFonts w:asciiTheme="minorHAnsi" w:hAnsiTheme="minorHAnsi"/>
                <w:b/>
              </w:rPr>
              <w:t>1 шт.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5547E4" w:rsidRPr="00490B4C" w:rsidRDefault="00592383" w:rsidP="000B3761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="000B3761">
              <w:rPr>
                <w:rFonts w:asciiTheme="minorHAnsi" w:hAnsiTheme="minorHAnsi"/>
                <w:b/>
              </w:rPr>
              <w:t>8</w:t>
            </w:r>
            <w:r w:rsidR="005547E4" w:rsidRPr="00490B4C">
              <w:rPr>
                <w:rFonts w:asciiTheme="minorHAnsi" w:hAnsiTheme="minorHAnsi"/>
                <w:b/>
              </w:rPr>
              <w:t>.00 руб.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47E4" w:rsidRPr="00490B4C" w:rsidRDefault="005547E4" w:rsidP="00162EDF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</w:tbl>
    <w:p w:rsidR="005547E4" w:rsidRDefault="005547E4" w:rsidP="005547E4"/>
    <w:p w:rsidR="005547E4" w:rsidRDefault="005547E4" w:rsidP="005547E4">
      <w:r>
        <w:t xml:space="preserve">            </w:t>
      </w:r>
      <w:r w:rsidRPr="0064047A">
        <w:t xml:space="preserve">                       </w:t>
      </w:r>
      <w:r>
        <w:t xml:space="preserve">    </w:t>
      </w:r>
      <w:r>
        <w:rPr>
          <w:noProof/>
        </w:rPr>
        <w:drawing>
          <wp:inline distT="0" distB="0" distL="0" distR="0">
            <wp:extent cx="3143250" cy="1771650"/>
            <wp:effectExtent l="19050" t="0" r="0" b="0"/>
            <wp:docPr id="26" name="Рисунок 4" descr="C:\Documents and Settings\Администратор\Рабочий стол\lest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lestnits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89" cy="177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333C32" w:rsidRPr="00333C32" w:rsidRDefault="004A315B" w:rsidP="00333C32">
      <w:pPr>
        <w:rPr>
          <w:b/>
        </w:rPr>
      </w:pPr>
      <w:r>
        <w:rPr>
          <w:b/>
        </w:rPr>
        <w:t>Пример</w:t>
      </w:r>
      <w:r w:rsidR="00333C32" w:rsidRPr="00333C32">
        <w:rPr>
          <w:b/>
        </w:rPr>
        <w:t xml:space="preserve"> расчет</w:t>
      </w:r>
      <w:r>
        <w:rPr>
          <w:b/>
        </w:rPr>
        <w:t>а материалов</w:t>
      </w:r>
      <w:r w:rsidR="00333C32" w:rsidRPr="00333C32">
        <w:rPr>
          <w:b/>
        </w:rPr>
        <w:t>:</w:t>
      </w:r>
    </w:p>
    <w:p w:rsidR="005547E4" w:rsidRDefault="005547E4" w:rsidP="005547E4"/>
    <w:p w:rsidR="007E1180" w:rsidRDefault="005547E4" w:rsidP="005547E4">
      <w:pPr>
        <w:rPr>
          <w:b/>
        </w:rPr>
      </w:pPr>
      <w:r>
        <w:t xml:space="preserve">     </w:t>
      </w:r>
      <w:r w:rsidRPr="00FD7AB1">
        <w:t xml:space="preserve">      </w:t>
      </w:r>
      <w:r w:rsidR="00BA0D48">
        <w:t xml:space="preserve">        </w:t>
      </w:r>
      <w:r w:rsidRPr="00FD7AB1">
        <w:rPr>
          <w:b/>
        </w:rPr>
        <w:t xml:space="preserve">1кв. м.  доски </w:t>
      </w:r>
      <w:r w:rsidRPr="00FD7AB1">
        <w:rPr>
          <w:b/>
          <w:lang w:val="en-US"/>
        </w:rPr>
        <w:t>Slim</w:t>
      </w:r>
      <w:r w:rsidR="00BA0D48">
        <w:rPr>
          <w:b/>
        </w:rPr>
        <w:t xml:space="preserve"> и комплектующие</w:t>
      </w:r>
      <w:r w:rsidR="000B3761">
        <w:rPr>
          <w:b/>
        </w:rPr>
        <w:t xml:space="preserve"> </w:t>
      </w:r>
      <w:proofErr w:type="gramStart"/>
      <w:r w:rsidR="000B3761">
        <w:rPr>
          <w:b/>
        </w:rPr>
        <w:t xml:space="preserve">( </w:t>
      </w:r>
      <w:proofErr w:type="gramEnd"/>
      <w:r w:rsidR="000B3761">
        <w:rPr>
          <w:b/>
        </w:rPr>
        <w:t>без боковой планки ) -   2492</w:t>
      </w:r>
      <w:r w:rsidR="00592383">
        <w:rPr>
          <w:b/>
        </w:rPr>
        <w:t>.</w:t>
      </w:r>
      <w:r w:rsidRPr="00FD7AB1">
        <w:rPr>
          <w:b/>
        </w:rPr>
        <w:t xml:space="preserve">00 руб.  </w:t>
      </w:r>
    </w:p>
    <w:p w:rsidR="007E1180" w:rsidRPr="0006255E" w:rsidRDefault="007E1180" w:rsidP="005547E4">
      <w:pPr>
        <w:rPr>
          <w:b/>
        </w:rPr>
      </w:pPr>
    </w:p>
    <w:p w:rsidR="007E1180" w:rsidRDefault="007E1180" w:rsidP="007E1180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Внимание</w:t>
      </w:r>
      <w:r w:rsidRPr="007E1180">
        <w:rPr>
          <w:color w:val="FF0000"/>
          <w:sz w:val="40"/>
          <w:szCs w:val="40"/>
        </w:rPr>
        <w:t>!</w:t>
      </w:r>
      <w:r>
        <w:rPr>
          <w:color w:val="FF0000"/>
          <w:sz w:val="40"/>
          <w:szCs w:val="40"/>
        </w:rPr>
        <w:t>!!</w:t>
      </w:r>
      <w:r w:rsidRPr="007E1180">
        <w:rPr>
          <w:color w:val="FF0000"/>
          <w:sz w:val="40"/>
          <w:szCs w:val="40"/>
        </w:rPr>
        <w:t xml:space="preserve">  </w:t>
      </w:r>
      <w:r>
        <w:rPr>
          <w:color w:val="FF0000"/>
          <w:sz w:val="40"/>
          <w:szCs w:val="40"/>
        </w:rPr>
        <w:t xml:space="preserve">  </w:t>
      </w:r>
      <w:r w:rsidRPr="007E1180">
        <w:rPr>
          <w:color w:val="FF0000"/>
          <w:sz w:val="40"/>
          <w:szCs w:val="40"/>
        </w:rPr>
        <w:t xml:space="preserve">Цены указаны без стоимости </w:t>
      </w:r>
      <w:r>
        <w:rPr>
          <w:color w:val="FF0000"/>
          <w:sz w:val="40"/>
          <w:szCs w:val="40"/>
        </w:rPr>
        <w:t xml:space="preserve"> доставки      транспортной  компанией  из  г</w:t>
      </w:r>
      <w:proofErr w:type="gramStart"/>
      <w:r>
        <w:rPr>
          <w:color w:val="FF0000"/>
          <w:sz w:val="40"/>
          <w:szCs w:val="40"/>
        </w:rPr>
        <w:t>.</w:t>
      </w:r>
      <w:r w:rsidRPr="007E1180">
        <w:rPr>
          <w:color w:val="FF0000"/>
          <w:sz w:val="40"/>
          <w:szCs w:val="40"/>
        </w:rPr>
        <w:t>С</w:t>
      </w:r>
      <w:proofErr w:type="gramEnd"/>
      <w:r w:rsidRPr="007E1180">
        <w:rPr>
          <w:color w:val="FF0000"/>
          <w:sz w:val="40"/>
          <w:szCs w:val="40"/>
        </w:rPr>
        <w:t>анкт- Петербург</w:t>
      </w:r>
      <w:r>
        <w:rPr>
          <w:color w:val="FF0000"/>
          <w:sz w:val="40"/>
          <w:szCs w:val="40"/>
        </w:rPr>
        <w:t>а.</w:t>
      </w:r>
    </w:p>
    <w:p w:rsidR="007E1180" w:rsidRDefault="007E1180" w:rsidP="007E1180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lastRenderedPageBreak/>
        <w:t xml:space="preserve">                         </w:t>
      </w:r>
    </w:p>
    <w:p w:rsidR="00D67B62" w:rsidRPr="003121F6" w:rsidRDefault="003121F6">
      <w:r>
        <w:rPr>
          <w:rFonts w:ascii="Trebuchet MS" w:hAnsi="Trebuchet MS"/>
          <w:color w:val="2C181C"/>
          <w:sz w:val="34"/>
          <w:szCs w:val="34"/>
          <w:shd w:val="clear" w:color="auto" w:fill="F2EFEF"/>
        </w:rPr>
        <w:t>Ограждение</w:t>
      </w:r>
      <w:r w:rsidRPr="00AC690E">
        <w:rPr>
          <w:rFonts w:ascii="Trebuchet MS" w:hAnsi="Trebuchet MS"/>
          <w:color w:val="2C181C"/>
          <w:sz w:val="34"/>
          <w:szCs w:val="34"/>
          <w:shd w:val="clear" w:color="auto" w:fill="F2EFEF"/>
        </w:rPr>
        <w:t xml:space="preserve">  </w:t>
      </w:r>
      <w:r>
        <w:rPr>
          <w:rFonts w:ascii="Trebuchet MS" w:hAnsi="Trebuchet MS"/>
          <w:color w:val="2C181C"/>
          <w:sz w:val="34"/>
          <w:szCs w:val="34"/>
          <w:shd w:val="clear" w:color="auto" w:fill="F2EFEF"/>
        </w:rPr>
        <w:t>из ДПК «В</w:t>
      </w:r>
      <w:r w:rsidR="00AC690E">
        <w:rPr>
          <w:rFonts w:ascii="Trebuchet MS" w:hAnsi="Trebuchet MS"/>
          <w:color w:val="2C181C"/>
          <w:sz w:val="34"/>
          <w:szCs w:val="34"/>
          <w:shd w:val="clear" w:color="auto" w:fill="F2EFEF"/>
        </w:rPr>
        <w:t>ечное дерево»</w:t>
      </w:r>
    </w:p>
    <w:p w:rsidR="00D67B62" w:rsidRPr="00AC690E" w:rsidRDefault="00D67B62"/>
    <w:p w:rsidR="00D67B62" w:rsidRPr="00AC690E" w:rsidRDefault="00D67B62"/>
    <w:p w:rsidR="00D67B62" w:rsidRPr="00AC690E" w:rsidRDefault="00D67B62"/>
    <w:p w:rsidR="00D67B62" w:rsidRPr="007E1180" w:rsidRDefault="00D67B62">
      <w:r>
        <w:rPr>
          <w:noProof/>
        </w:rPr>
        <w:drawing>
          <wp:inline distT="0" distB="0" distL="0" distR="0">
            <wp:extent cx="6190364" cy="3040642"/>
            <wp:effectExtent l="19050" t="0" r="886" b="0"/>
            <wp:docPr id="19" name="Рисунок 1" descr="http://vechnoederevo.ru/images/_vd/catalog/central_no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chnoederevo.ru/images/_vd/catalog/central_noe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41" cy="304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Компания «</w:t>
      </w:r>
      <w:proofErr w:type="gramStart"/>
      <w:r>
        <w:rPr>
          <w:rFonts w:ascii="Trebuchet MS" w:hAnsi="Trebuchet MS"/>
          <w:color w:val="543A3B"/>
          <w:sz w:val="23"/>
          <w:szCs w:val="23"/>
        </w:rPr>
        <w:t>ВЕЧНОЕ ДЕРЕВО</w:t>
      </w:r>
      <w:proofErr w:type="gramEnd"/>
      <w:r>
        <w:rPr>
          <w:rFonts w:ascii="Trebuchet MS" w:hAnsi="Trebuchet MS"/>
          <w:color w:val="543A3B"/>
          <w:sz w:val="23"/>
          <w:szCs w:val="23"/>
        </w:rPr>
        <w:t>» пополнила линейку своей продукции ограждением из древесно-полимерного композита.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Style w:val="a6"/>
          <w:rFonts w:ascii="Trebuchet MS" w:hAnsi="Trebuchet MS"/>
          <w:color w:val="543A3B"/>
          <w:sz w:val="23"/>
          <w:szCs w:val="23"/>
        </w:rPr>
        <w:t>Основные преимущества ограждения из ДПК:</w:t>
      </w:r>
    </w:p>
    <w:p w:rsidR="00D67B62" w:rsidRDefault="00D67B62" w:rsidP="00D67B62">
      <w:pPr>
        <w:numPr>
          <w:ilvl w:val="0"/>
          <w:numId w:val="4"/>
        </w:numPr>
        <w:ind w:left="837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долговечность (средний срок эксплуатации - 20 лет);</w:t>
      </w:r>
    </w:p>
    <w:p w:rsidR="00D67B62" w:rsidRDefault="00D67B62" w:rsidP="00D67B62">
      <w:pPr>
        <w:numPr>
          <w:ilvl w:val="0"/>
          <w:numId w:val="4"/>
        </w:numPr>
        <w:ind w:left="837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износостойкость;</w:t>
      </w:r>
    </w:p>
    <w:p w:rsidR="00D67B62" w:rsidRDefault="00D67B62" w:rsidP="00D67B62">
      <w:pPr>
        <w:numPr>
          <w:ilvl w:val="0"/>
          <w:numId w:val="4"/>
        </w:numPr>
        <w:ind w:left="837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выдерживает температурный диапазон:-50</w:t>
      </w:r>
      <w:r>
        <w:rPr>
          <w:rFonts w:ascii="Trebuchet MS" w:hAnsi="Trebuchet MS"/>
          <w:color w:val="543A3B"/>
          <w:sz w:val="23"/>
          <w:szCs w:val="23"/>
          <w:vertAlign w:val="superscript"/>
        </w:rPr>
        <w:t>0</w:t>
      </w:r>
      <w:r>
        <w:rPr>
          <w:rFonts w:ascii="Trebuchet MS" w:hAnsi="Trebuchet MS"/>
          <w:color w:val="543A3B"/>
          <w:sz w:val="23"/>
          <w:szCs w:val="23"/>
        </w:rPr>
        <w:t>С-+70</w:t>
      </w:r>
      <w:r>
        <w:rPr>
          <w:rFonts w:ascii="Trebuchet MS" w:hAnsi="Trebuchet MS"/>
          <w:color w:val="543A3B"/>
          <w:sz w:val="23"/>
          <w:szCs w:val="23"/>
          <w:vertAlign w:val="superscript"/>
        </w:rPr>
        <w:t>0</w:t>
      </w:r>
      <w:r>
        <w:rPr>
          <w:rFonts w:ascii="Trebuchet MS" w:hAnsi="Trebuchet MS"/>
          <w:color w:val="543A3B"/>
          <w:sz w:val="23"/>
          <w:szCs w:val="23"/>
        </w:rPr>
        <w:t>С (не боится снега, не коробится на морозе, при перепадах температуры</w:t>
      </w:r>
      <w:r w:rsidR="003103E7">
        <w:rPr>
          <w:rFonts w:ascii="Trebuchet MS" w:hAnsi="Trebuchet MS"/>
          <w:color w:val="543A3B"/>
          <w:sz w:val="23"/>
          <w:szCs w:val="23"/>
        </w:rPr>
        <w:t xml:space="preserve"> не меняет своих свойств</w:t>
      </w:r>
      <w:r>
        <w:rPr>
          <w:rFonts w:ascii="Trebuchet MS" w:hAnsi="Trebuchet MS"/>
          <w:color w:val="543A3B"/>
          <w:sz w:val="23"/>
          <w:szCs w:val="23"/>
        </w:rPr>
        <w:t>);</w:t>
      </w:r>
    </w:p>
    <w:p w:rsidR="00D67B62" w:rsidRDefault="00D67B62" w:rsidP="00D67B62">
      <w:pPr>
        <w:numPr>
          <w:ilvl w:val="0"/>
          <w:numId w:val="4"/>
        </w:numPr>
        <w:ind w:left="837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экологичность (благодаря древесным составляющим);</w:t>
      </w:r>
    </w:p>
    <w:p w:rsidR="00D67B62" w:rsidRDefault="00D67B62" w:rsidP="00D67B62">
      <w:pPr>
        <w:numPr>
          <w:ilvl w:val="0"/>
          <w:numId w:val="4"/>
        </w:numPr>
        <w:ind w:left="837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неподверженность гниению;</w:t>
      </w:r>
    </w:p>
    <w:p w:rsidR="00D67B62" w:rsidRDefault="003103E7" w:rsidP="00D67B62">
      <w:pPr>
        <w:numPr>
          <w:ilvl w:val="0"/>
          <w:numId w:val="4"/>
        </w:numPr>
        <w:ind w:left="837"/>
        <w:rPr>
          <w:rFonts w:ascii="Trebuchet MS" w:hAnsi="Trebuchet MS"/>
          <w:color w:val="543A3B"/>
          <w:sz w:val="23"/>
          <w:szCs w:val="23"/>
        </w:rPr>
      </w:pPr>
      <w:proofErr w:type="spellStart"/>
      <w:r>
        <w:rPr>
          <w:rFonts w:ascii="Trebuchet MS" w:hAnsi="Trebuchet MS"/>
          <w:color w:val="543A3B"/>
          <w:sz w:val="23"/>
          <w:szCs w:val="23"/>
        </w:rPr>
        <w:t>в</w:t>
      </w:r>
      <w:r w:rsidRPr="003103E7">
        <w:rPr>
          <w:rFonts w:ascii="Trebuchet MS" w:hAnsi="Trebuchet MS"/>
          <w:color w:val="543A3B"/>
          <w:sz w:val="23"/>
          <w:szCs w:val="23"/>
        </w:rPr>
        <w:t>одопоглащение</w:t>
      </w:r>
      <w:proofErr w:type="spellEnd"/>
      <w:r w:rsidRPr="003103E7">
        <w:rPr>
          <w:rFonts w:ascii="Trebuchet MS" w:hAnsi="Trebuchet MS"/>
          <w:color w:val="543A3B"/>
          <w:sz w:val="23"/>
          <w:szCs w:val="23"/>
        </w:rPr>
        <w:t xml:space="preserve"> не более 1,3%</w:t>
      </w:r>
      <w:r w:rsidR="00D67B62">
        <w:rPr>
          <w:rFonts w:ascii="Trebuchet MS" w:hAnsi="Trebuchet MS"/>
          <w:color w:val="543A3B"/>
          <w:sz w:val="23"/>
          <w:szCs w:val="23"/>
        </w:rPr>
        <w:t>;</w:t>
      </w:r>
    </w:p>
    <w:p w:rsidR="00D67B62" w:rsidRDefault="00D67B62" w:rsidP="00D67B62">
      <w:pPr>
        <w:numPr>
          <w:ilvl w:val="0"/>
          <w:numId w:val="4"/>
        </w:numPr>
        <w:ind w:left="837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прочность;</w:t>
      </w:r>
    </w:p>
    <w:p w:rsidR="00D67B62" w:rsidRDefault="00D67B62" w:rsidP="00D67B62">
      <w:pPr>
        <w:numPr>
          <w:ilvl w:val="0"/>
          <w:numId w:val="4"/>
        </w:numPr>
        <w:ind w:left="837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простота в монтаже;</w:t>
      </w:r>
    </w:p>
    <w:p w:rsidR="00D67B62" w:rsidRDefault="00D67B62" w:rsidP="00D67B62">
      <w:pPr>
        <w:numPr>
          <w:ilvl w:val="0"/>
          <w:numId w:val="4"/>
        </w:numPr>
        <w:ind w:left="837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легкость в уходе.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Style w:val="a6"/>
          <w:rFonts w:ascii="Trebuchet MS" w:hAnsi="Trebuchet MS"/>
          <w:color w:val="543A3B"/>
          <w:sz w:val="23"/>
          <w:szCs w:val="23"/>
        </w:rPr>
        <w:t>Сфера применения ограждений: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- ограждения газонов;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- декоративное ограждение территории;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- ограждение детских площадок и многое другое.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</w:t>
      </w:r>
    </w:p>
    <w:p w:rsidR="00D67B62" w:rsidRP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Style w:val="a6"/>
          <w:rFonts w:ascii="Trebuchet MS" w:hAnsi="Trebuchet MS"/>
          <w:color w:val="543A3B"/>
          <w:sz w:val="23"/>
          <w:szCs w:val="23"/>
        </w:rPr>
        <w:t>Полная комплектация секции ограждения:</w:t>
      </w:r>
      <w:r w:rsidRPr="00D67B62">
        <w:rPr>
          <w:rStyle w:val="a6"/>
          <w:rFonts w:ascii="Trebuchet MS" w:hAnsi="Trebuchet MS"/>
          <w:color w:val="543A3B"/>
          <w:sz w:val="23"/>
          <w:szCs w:val="23"/>
        </w:rPr>
        <w:t xml:space="preserve">  (1000</w:t>
      </w:r>
      <w:r>
        <w:rPr>
          <w:rStyle w:val="a6"/>
          <w:rFonts w:ascii="Trebuchet MS" w:hAnsi="Trebuchet MS"/>
          <w:color w:val="543A3B"/>
          <w:sz w:val="23"/>
          <w:szCs w:val="23"/>
          <w:lang w:val="en-US"/>
        </w:rPr>
        <w:t>x</w:t>
      </w:r>
      <w:r w:rsidRPr="00D67B62">
        <w:rPr>
          <w:rStyle w:val="a6"/>
          <w:rFonts w:ascii="Trebuchet MS" w:hAnsi="Trebuchet MS"/>
          <w:color w:val="543A3B"/>
          <w:sz w:val="23"/>
          <w:szCs w:val="23"/>
        </w:rPr>
        <w:t>2000</w:t>
      </w:r>
      <w:r>
        <w:rPr>
          <w:rStyle w:val="a6"/>
          <w:rFonts w:ascii="Trebuchet MS" w:hAnsi="Trebuchet MS"/>
          <w:color w:val="543A3B"/>
          <w:sz w:val="23"/>
          <w:szCs w:val="23"/>
          <w:lang w:val="en-US"/>
        </w:rPr>
        <w:t>mm</w:t>
      </w:r>
      <w:r w:rsidRPr="00D67B62">
        <w:rPr>
          <w:rStyle w:val="a6"/>
          <w:rFonts w:ascii="Trebuchet MS" w:hAnsi="Trebuchet MS"/>
          <w:color w:val="543A3B"/>
          <w:sz w:val="23"/>
          <w:szCs w:val="23"/>
        </w:rPr>
        <w:t>.)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       1. Столб: 90*60*1000 мм - 1 шт.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       2. Столб: 90*60*890 мм - 1 шт.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       3. Перила, длина (L): 1940 мм - 1 шт.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       4. Перила, длина (L): 940 мм - 2 шт.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       5. Заглушка - 1 шт.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       6. Поперечины - 6 шт.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       7. Уголок - 6 шт.</w:t>
      </w:r>
    </w:p>
    <w:p w:rsidR="00D67B62" w:rsidRPr="00A20203" w:rsidRDefault="00D67B62"/>
    <w:p w:rsidR="00D67B62" w:rsidRPr="00A20203" w:rsidRDefault="00D67B62"/>
    <w:p w:rsidR="00D67B62" w:rsidRPr="00A20203" w:rsidRDefault="00D67B62"/>
    <w:p w:rsidR="00D67B62" w:rsidRPr="00A20203" w:rsidRDefault="00D67B62"/>
    <w:p w:rsidR="00D67B62" w:rsidRPr="00A20203" w:rsidRDefault="00D67B62"/>
    <w:p w:rsidR="00D67B62" w:rsidRPr="00A20203" w:rsidRDefault="00D67B62"/>
    <w:p w:rsidR="00D67B62" w:rsidRPr="00A20203" w:rsidRDefault="00D67B62"/>
    <w:p w:rsidR="00D67B62" w:rsidRPr="00A20203" w:rsidRDefault="00D67B62"/>
    <w:p w:rsidR="00A20203" w:rsidRPr="00A20203" w:rsidRDefault="00A20203"/>
    <w:p w:rsidR="00D67B62" w:rsidRPr="00D67B62" w:rsidRDefault="00D67B62">
      <w:r>
        <w:rPr>
          <w:rFonts w:ascii="Trebuchet MS" w:hAnsi="Trebuchet MS"/>
          <w:color w:val="543A3B"/>
          <w:sz w:val="23"/>
          <w:szCs w:val="23"/>
          <w:shd w:val="clear" w:color="auto" w:fill="F2EFEF"/>
        </w:rPr>
        <w:t>С</w:t>
      </w:r>
      <w:r>
        <w:rPr>
          <w:rStyle w:val="a6"/>
          <w:rFonts w:ascii="Trebuchet MS" w:hAnsi="Trebuchet MS"/>
          <w:color w:val="543A3B"/>
          <w:sz w:val="22"/>
          <w:szCs w:val="22"/>
        </w:rPr>
        <w:t>тоимость секции</w:t>
      </w:r>
      <w:r w:rsidRPr="00D67B62">
        <w:rPr>
          <w:rStyle w:val="a6"/>
          <w:rFonts w:ascii="Trebuchet MS" w:hAnsi="Trebuchet MS"/>
          <w:color w:val="543A3B"/>
          <w:sz w:val="22"/>
          <w:szCs w:val="22"/>
        </w:rPr>
        <w:t xml:space="preserve"> </w:t>
      </w:r>
      <w:r>
        <w:rPr>
          <w:rStyle w:val="a6"/>
          <w:rFonts w:ascii="Trebuchet MS" w:hAnsi="Trebuchet MS"/>
          <w:color w:val="543A3B"/>
          <w:sz w:val="22"/>
          <w:szCs w:val="22"/>
        </w:rPr>
        <w:t xml:space="preserve"> </w:t>
      </w:r>
      <w:r w:rsidRPr="00D67B62">
        <w:rPr>
          <w:rStyle w:val="a6"/>
          <w:rFonts w:ascii="Trebuchet MS" w:hAnsi="Trebuchet MS"/>
          <w:color w:val="543A3B"/>
          <w:sz w:val="22"/>
          <w:szCs w:val="22"/>
        </w:rPr>
        <w:t>(</w:t>
      </w:r>
      <w:r>
        <w:rPr>
          <w:rFonts w:ascii="Trebuchet MS" w:hAnsi="Trebuchet MS"/>
          <w:color w:val="543A3B"/>
          <w:sz w:val="23"/>
          <w:szCs w:val="23"/>
          <w:shd w:val="clear" w:color="auto" w:fill="F2EFEF"/>
        </w:rPr>
        <w:t>Размер:</w:t>
      </w:r>
      <w:r>
        <w:rPr>
          <w:rStyle w:val="apple-converted-space"/>
          <w:rFonts w:ascii="Trebuchet MS" w:hAnsi="Trebuchet MS"/>
          <w:color w:val="543A3B"/>
          <w:sz w:val="23"/>
          <w:szCs w:val="23"/>
          <w:shd w:val="clear" w:color="auto" w:fill="F2EFEF"/>
        </w:rPr>
        <w:t> </w:t>
      </w:r>
      <w:r>
        <w:rPr>
          <w:rFonts w:ascii="Trebuchet MS" w:hAnsi="Trebuchet MS"/>
          <w:color w:val="860038"/>
          <w:sz w:val="23"/>
          <w:szCs w:val="23"/>
          <w:shd w:val="clear" w:color="auto" w:fill="F2EFEF"/>
        </w:rPr>
        <w:t xml:space="preserve">1000 </w:t>
      </w:r>
      <w:proofErr w:type="spellStart"/>
      <w:r>
        <w:rPr>
          <w:rFonts w:ascii="Trebuchet MS" w:hAnsi="Trebuchet MS"/>
          <w:color w:val="860038"/>
          <w:sz w:val="23"/>
          <w:szCs w:val="23"/>
          <w:shd w:val="clear" w:color="auto" w:fill="F2EFEF"/>
        </w:rPr>
        <w:t>х</w:t>
      </w:r>
      <w:proofErr w:type="spellEnd"/>
      <w:r>
        <w:rPr>
          <w:rFonts w:ascii="Trebuchet MS" w:hAnsi="Trebuchet MS"/>
          <w:color w:val="860038"/>
          <w:sz w:val="23"/>
          <w:szCs w:val="23"/>
          <w:shd w:val="clear" w:color="auto" w:fill="F2EFEF"/>
        </w:rPr>
        <w:t xml:space="preserve"> 2000 мм</w:t>
      </w:r>
      <w:r w:rsidRPr="00D67B62">
        <w:rPr>
          <w:rFonts w:ascii="Trebuchet MS" w:hAnsi="Trebuchet MS"/>
          <w:color w:val="860038"/>
          <w:sz w:val="23"/>
          <w:szCs w:val="23"/>
          <w:shd w:val="clear" w:color="auto" w:fill="F2EFEF"/>
        </w:rPr>
        <w:t xml:space="preserve">) </w:t>
      </w:r>
      <w:r>
        <w:rPr>
          <w:rStyle w:val="a6"/>
          <w:rFonts w:ascii="Trebuchet MS" w:hAnsi="Trebuchet MS"/>
          <w:color w:val="543A3B"/>
          <w:sz w:val="22"/>
          <w:szCs w:val="22"/>
        </w:rPr>
        <w:t>ограж</w:t>
      </w:r>
      <w:r w:rsidR="00C10D6E">
        <w:rPr>
          <w:rStyle w:val="a6"/>
          <w:rFonts w:ascii="Trebuchet MS" w:hAnsi="Trebuchet MS"/>
          <w:color w:val="543A3B"/>
          <w:sz w:val="22"/>
          <w:szCs w:val="22"/>
        </w:rPr>
        <w:t>дения в полной комплектации: 610</w:t>
      </w:r>
      <w:r>
        <w:rPr>
          <w:rStyle w:val="a6"/>
          <w:rFonts w:ascii="Trebuchet MS" w:hAnsi="Trebuchet MS"/>
          <w:color w:val="543A3B"/>
          <w:sz w:val="22"/>
          <w:szCs w:val="22"/>
        </w:rPr>
        <w:t>0 рублей.</w:t>
      </w:r>
    </w:p>
    <w:p w:rsidR="00D67B62" w:rsidRPr="00D67B62" w:rsidRDefault="00D67B62"/>
    <w:p w:rsidR="00D67B62" w:rsidRPr="00D67B62" w:rsidRDefault="00D67B62"/>
    <w:p w:rsidR="00D67B62" w:rsidRPr="00D67B62" w:rsidRDefault="00D67B62"/>
    <w:p w:rsidR="00D67B62" w:rsidRPr="00D67B62" w:rsidRDefault="00D67B62"/>
    <w:p w:rsidR="00D67B62" w:rsidRDefault="00D67B62">
      <w:pPr>
        <w:rPr>
          <w:lang w:val="en-US"/>
        </w:rPr>
      </w:pPr>
      <w:r>
        <w:rPr>
          <w:noProof/>
        </w:rPr>
        <w:drawing>
          <wp:inline distT="0" distB="0" distL="0" distR="0">
            <wp:extent cx="6200997" cy="4465674"/>
            <wp:effectExtent l="19050" t="0" r="9303" b="0"/>
            <wp:docPr id="20" name="Рисунок 4" descr="http://vechnoederevo.ru/images/_vd/123/detal_noe_bol_sh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chnoederevo.ru/images/_vd/123/detal_noe_bol_sho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70" cy="446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B62" w:rsidRDefault="00D67B62">
      <w:pPr>
        <w:rPr>
          <w:lang w:val="en-US"/>
        </w:rPr>
      </w:pPr>
    </w:p>
    <w:p w:rsidR="00D67B62" w:rsidRDefault="00D67B62">
      <w:pPr>
        <w:rPr>
          <w:lang w:val="en-US"/>
        </w:rPr>
      </w:pP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Style w:val="a6"/>
          <w:rFonts w:ascii="Trebuchet MS" w:hAnsi="Trebuchet MS"/>
          <w:color w:val="543A3B"/>
          <w:sz w:val="23"/>
          <w:szCs w:val="23"/>
        </w:rPr>
        <w:t>В конструкцию ограждения входит: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</w:p>
    <w:tbl>
      <w:tblPr>
        <w:tblW w:w="42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shd w:val="clear" w:color="auto" w:fill="F2EFEF"/>
        <w:tblCellMar>
          <w:left w:w="0" w:type="dxa"/>
          <w:right w:w="0" w:type="dxa"/>
        </w:tblCellMar>
        <w:tblLook w:val="04A0"/>
      </w:tblPr>
      <w:tblGrid>
        <w:gridCol w:w="1982"/>
        <w:gridCol w:w="2271"/>
      </w:tblGrid>
      <w:tr w:rsidR="00D67B62" w:rsidTr="00D67B62">
        <w:tc>
          <w:tcPr>
            <w:tcW w:w="0" w:type="auto"/>
            <w:shd w:val="clear" w:color="auto" w:fill="auto"/>
            <w:vAlign w:val="center"/>
            <w:hideMark/>
          </w:tcPr>
          <w:p w:rsidR="00D67B62" w:rsidRDefault="00D67B62">
            <w:pPr>
              <w:spacing w:before="84" w:after="84"/>
              <w:ind w:left="84" w:right="84"/>
              <w:jc w:val="center"/>
              <w:rPr>
                <w:rFonts w:ascii="Trebuchet MS" w:hAnsi="Trebuchet MS"/>
                <w:color w:val="543A3B"/>
                <w:sz w:val="23"/>
                <w:szCs w:val="23"/>
              </w:rPr>
            </w:pPr>
            <w:r>
              <w:rPr>
                <w:rFonts w:ascii="Trebuchet MS" w:hAnsi="Trebuchet MS"/>
                <w:color w:val="543A3B"/>
                <w:sz w:val="23"/>
                <w:szCs w:val="23"/>
              </w:rPr>
              <w:t>Столб из ДПК (90*60*1000мм)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67B62" w:rsidRDefault="00D67B62">
            <w:pPr>
              <w:spacing w:before="84" w:after="84"/>
              <w:ind w:left="84" w:right="84"/>
              <w:jc w:val="center"/>
              <w:rPr>
                <w:rFonts w:ascii="Trebuchet MS" w:hAnsi="Trebuchet MS"/>
                <w:color w:val="543A3B"/>
                <w:sz w:val="23"/>
                <w:szCs w:val="23"/>
              </w:rPr>
            </w:pPr>
            <w:r>
              <w:rPr>
                <w:rFonts w:ascii="Trebuchet MS" w:hAnsi="Trebuchet MS"/>
                <w:color w:val="543A3B"/>
                <w:sz w:val="23"/>
                <w:szCs w:val="23"/>
              </w:rPr>
              <w:t>Металлическое усиление основания (120*150мм)</w:t>
            </w:r>
          </w:p>
        </w:tc>
      </w:tr>
      <w:tr w:rsidR="00D67B62" w:rsidTr="00D67B62">
        <w:tc>
          <w:tcPr>
            <w:tcW w:w="0" w:type="auto"/>
            <w:shd w:val="clear" w:color="auto" w:fill="auto"/>
            <w:vAlign w:val="center"/>
            <w:hideMark/>
          </w:tcPr>
          <w:p w:rsidR="00D67B62" w:rsidRDefault="00B06D51">
            <w:pPr>
              <w:ind w:left="84" w:right="84"/>
              <w:rPr>
                <w:rStyle w:val="a8"/>
                <w:color w:val="341A21"/>
              </w:rPr>
            </w:pPr>
            <w:r>
              <w:rPr>
                <w:rFonts w:ascii="Trebuchet MS" w:hAnsi="Trebuchet MS"/>
                <w:color w:val="543A3B"/>
                <w:sz w:val="23"/>
                <w:szCs w:val="23"/>
              </w:rPr>
              <w:fldChar w:fldCharType="begin"/>
            </w:r>
            <w:r w:rsidR="00D67B62">
              <w:rPr>
                <w:rFonts w:ascii="Trebuchet MS" w:hAnsi="Trebuchet MS"/>
                <w:color w:val="543A3B"/>
                <w:sz w:val="23"/>
                <w:szCs w:val="23"/>
              </w:rPr>
              <w:instrText xml:space="preserve"> HYPERLINK "http://vechnoederevo.ru/images/_vd/123/stolb2.jpg" \o "Click to zoom" </w:instrText>
            </w:r>
            <w:r>
              <w:rPr>
                <w:rFonts w:ascii="Trebuchet MS" w:hAnsi="Trebuchet MS"/>
                <w:color w:val="543A3B"/>
                <w:sz w:val="23"/>
                <w:szCs w:val="23"/>
              </w:rPr>
              <w:fldChar w:fldCharType="separate"/>
            </w:r>
            <w:r w:rsidR="00D67B62">
              <w:rPr>
                <w:rFonts w:ascii="Trebuchet MS" w:hAnsi="Trebuchet MS"/>
                <w:noProof/>
                <w:color w:val="341A21"/>
                <w:sz w:val="23"/>
                <w:szCs w:val="23"/>
              </w:rPr>
              <w:drawing>
                <wp:inline distT="0" distB="0" distL="0" distR="0">
                  <wp:extent cx="988695" cy="2286000"/>
                  <wp:effectExtent l="19050" t="0" r="1905" b="0"/>
                  <wp:docPr id="28" name="Рисунок 7" descr="Ограждение">
                    <a:hlinkClick xmlns:a="http://schemas.openxmlformats.org/drawingml/2006/main" r:id="rId38" tooltip="&quot;Click to zoo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граждение">
                            <a:hlinkClick r:id="rId38" tooltip="&quot;Click to zoo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B62" w:rsidRDefault="00B06D51">
            <w:pPr>
              <w:ind w:left="84" w:right="84"/>
              <w:rPr>
                <w:rFonts w:ascii="Trebuchet MS" w:hAnsi="Trebuchet MS"/>
                <w:color w:val="543A3B"/>
                <w:sz w:val="23"/>
                <w:szCs w:val="23"/>
              </w:rPr>
            </w:pPr>
            <w:r>
              <w:rPr>
                <w:rFonts w:ascii="Trebuchet MS" w:hAnsi="Trebuchet MS"/>
                <w:color w:val="543A3B"/>
                <w:sz w:val="23"/>
                <w:szCs w:val="23"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67B62" w:rsidRDefault="00B06D51">
            <w:pPr>
              <w:ind w:left="84" w:right="84"/>
              <w:rPr>
                <w:rStyle w:val="a8"/>
                <w:color w:val="341A21"/>
              </w:rPr>
            </w:pPr>
            <w:r>
              <w:rPr>
                <w:rFonts w:ascii="Trebuchet MS" w:hAnsi="Trebuchet MS"/>
                <w:color w:val="543A3B"/>
                <w:sz w:val="23"/>
                <w:szCs w:val="23"/>
              </w:rPr>
              <w:fldChar w:fldCharType="begin"/>
            </w:r>
            <w:r w:rsidR="00D67B62">
              <w:rPr>
                <w:rFonts w:ascii="Trebuchet MS" w:hAnsi="Trebuchet MS"/>
                <w:color w:val="543A3B"/>
                <w:sz w:val="23"/>
                <w:szCs w:val="23"/>
              </w:rPr>
              <w:instrText xml:space="preserve"> HYPERLINK "http://vechnoederevo.ru/images/_vd/123/stolb56.jpg" \o "Click to zoom" </w:instrText>
            </w:r>
            <w:r>
              <w:rPr>
                <w:rFonts w:ascii="Trebuchet MS" w:hAnsi="Trebuchet MS"/>
                <w:color w:val="543A3B"/>
                <w:sz w:val="23"/>
                <w:szCs w:val="23"/>
              </w:rPr>
              <w:fldChar w:fldCharType="separate"/>
            </w:r>
            <w:r w:rsidR="00D67B62">
              <w:rPr>
                <w:rFonts w:ascii="Trebuchet MS" w:hAnsi="Trebuchet MS"/>
                <w:noProof/>
                <w:color w:val="341A21"/>
                <w:sz w:val="23"/>
                <w:szCs w:val="23"/>
              </w:rPr>
              <w:drawing>
                <wp:inline distT="0" distB="0" distL="0" distR="0">
                  <wp:extent cx="1233170" cy="2286000"/>
                  <wp:effectExtent l="19050" t="0" r="5080" b="0"/>
                  <wp:docPr id="27" name="Рисунок 8" descr="Ограждение">
                    <a:hlinkClick xmlns:a="http://schemas.openxmlformats.org/drawingml/2006/main" r:id="rId40" tooltip="&quot;Click to zoo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граждение">
                            <a:hlinkClick r:id="rId40" tooltip="&quot;Click to zoo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B62" w:rsidRDefault="00B06D51">
            <w:pPr>
              <w:ind w:left="84" w:right="84"/>
              <w:rPr>
                <w:rFonts w:ascii="Trebuchet MS" w:hAnsi="Trebuchet MS"/>
                <w:color w:val="543A3B"/>
                <w:sz w:val="23"/>
                <w:szCs w:val="23"/>
              </w:rPr>
            </w:pPr>
            <w:r>
              <w:rPr>
                <w:rFonts w:ascii="Trebuchet MS" w:hAnsi="Trebuchet MS"/>
                <w:color w:val="543A3B"/>
                <w:sz w:val="23"/>
                <w:szCs w:val="23"/>
              </w:rPr>
              <w:fldChar w:fldCharType="end"/>
            </w:r>
          </w:p>
        </w:tc>
      </w:tr>
    </w:tbl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Style w:val="a6"/>
          <w:rFonts w:ascii="Trebuchet MS" w:hAnsi="Trebuchet MS"/>
          <w:color w:val="543A3B"/>
          <w:sz w:val="22"/>
          <w:szCs w:val="22"/>
        </w:rPr>
        <w:t xml:space="preserve">Стоимость столба ограждения с усилением и </w:t>
      </w:r>
      <w:r w:rsidR="00C10D6E">
        <w:rPr>
          <w:rStyle w:val="a6"/>
          <w:rFonts w:ascii="Trebuchet MS" w:hAnsi="Trebuchet MS"/>
          <w:color w:val="543A3B"/>
          <w:sz w:val="22"/>
          <w:szCs w:val="22"/>
        </w:rPr>
        <w:t>заглушкой: 1748</w:t>
      </w:r>
      <w:r>
        <w:rPr>
          <w:rStyle w:val="a6"/>
          <w:rFonts w:ascii="Trebuchet MS" w:hAnsi="Trebuchet MS"/>
          <w:color w:val="543A3B"/>
          <w:sz w:val="22"/>
          <w:szCs w:val="22"/>
        </w:rPr>
        <w:t xml:space="preserve"> рублей.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</w:t>
      </w:r>
    </w:p>
    <w:p w:rsidR="00D67B62" w:rsidRDefault="00D67B62" w:rsidP="00D67B62">
      <w:pPr>
        <w:pStyle w:val="a7"/>
        <w:shd w:val="clear" w:color="auto" w:fill="F2EFEF"/>
        <w:spacing w:before="0" w:beforeAutospacing="0" w:after="0" w:afterAutospacing="0" w:line="234" w:lineRule="atLeast"/>
        <w:rPr>
          <w:rFonts w:ascii="Trebuchet MS" w:hAnsi="Trebuchet MS"/>
          <w:color w:val="543A3B"/>
          <w:sz w:val="23"/>
          <w:szCs w:val="23"/>
        </w:rPr>
      </w:pPr>
      <w:r>
        <w:rPr>
          <w:rFonts w:ascii="Trebuchet MS" w:hAnsi="Trebuchet MS"/>
          <w:color w:val="543A3B"/>
          <w:sz w:val="23"/>
          <w:szCs w:val="23"/>
        </w:rPr>
        <w:t> </w:t>
      </w:r>
    </w:p>
    <w:p w:rsidR="00D67B62" w:rsidRPr="00D67B62" w:rsidRDefault="00D67B62"/>
    <w:sectPr w:rsidR="00D67B62" w:rsidRPr="00D67B62" w:rsidSect="000C4753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no Pro Light Display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834D6"/>
    <w:multiLevelType w:val="multilevel"/>
    <w:tmpl w:val="50C0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CC2963"/>
    <w:multiLevelType w:val="multilevel"/>
    <w:tmpl w:val="D764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AA5683"/>
    <w:multiLevelType w:val="multilevel"/>
    <w:tmpl w:val="6420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D240B8"/>
    <w:multiLevelType w:val="multilevel"/>
    <w:tmpl w:val="3D7C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7D4E"/>
    <w:rsid w:val="0006255E"/>
    <w:rsid w:val="00084C3D"/>
    <w:rsid w:val="000B3761"/>
    <w:rsid w:val="000C4753"/>
    <w:rsid w:val="000C7BB5"/>
    <w:rsid w:val="000E6392"/>
    <w:rsid w:val="000E73F0"/>
    <w:rsid w:val="00110174"/>
    <w:rsid w:val="00113E13"/>
    <w:rsid w:val="00230AAD"/>
    <w:rsid w:val="00253512"/>
    <w:rsid w:val="00266722"/>
    <w:rsid w:val="00267E93"/>
    <w:rsid w:val="00284994"/>
    <w:rsid w:val="00287D4E"/>
    <w:rsid w:val="00291C63"/>
    <w:rsid w:val="002C0B53"/>
    <w:rsid w:val="00303152"/>
    <w:rsid w:val="0030680C"/>
    <w:rsid w:val="003103E7"/>
    <w:rsid w:val="003121F6"/>
    <w:rsid w:val="00333C32"/>
    <w:rsid w:val="003366CA"/>
    <w:rsid w:val="003B5A6D"/>
    <w:rsid w:val="003C76EA"/>
    <w:rsid w:val="003D6A32"/>
    <w:rsid w:val="003E046C"/>
    <w:rsid w:val="0041773D"/>
    <w:rsid w:val="00464444"/>
    <w:rsid w:val="004714F8"/>
    <w:rsid w:val="00490B4C"/>
    <w:rsid w:val="004A0659"/>
    <w:rsid w:val="004A315B"/>
    <w:rsid w:val="004C2E57"/>
    <w:rsid w:val="00511EE4"/>
    <w:rsid w:val="005176DF"/>
    <w:rsid w:val="005252A8"/>
    <w:rsid w:val="005547E4"/>
    <w:rsid w:val="005873E1"/>
    <w:rsid w:val="00592383"/>
    <w:rsid w:val="0063003E"/>
    <w:rsid w:val="00636378"/>
    <w:rsid w:val="0064322F"/>
    <w:rsid w:val="00647CF2"/>
    <w:rsid w:val="006742F1"/>
    <w:rsid w:val="00693BB4"/>
    <w:rsid w:val="006A3686"/>
    <w:rsid w:val="006B1C30"/>
    <w:rsid w:val="006F0074"/>
    <w:rsid w:val="006F3F21"/>
    <w:rsid w:val="00714398"/>
    <w:rsid w:val="00764B0A"/>
    <w:rsid w:val="00767DB7"/>
    <w:rsid w:val="00783955"/>
    <w:rsid w:val="007E1180"/>
    <w:rsid w:val="007E17D3"/>
    <w:rsid w:val="00845D9F"/>
    <w:rsid w:val="008A55E8"/>
    <w:rsid w:val="008B0A18"/>
    <w:rsid w:val="008B26C6"/>
    <w:rsid w:val="008C1B81"/>
    <w:rsid w:val="008C473F"/>
    <w:rsid w:val="008E27BF"/>
    <w:rsid w:val="009008EC"/>
    <w:rsid w:val="00906B8F"/>
    <w:rsid w:val="009126D4"/>
    <w:rsid w:val="0093638F"/>
    <w:rsid w:val="00944AF7"/>
    <w:rsid w:val="009450DE"/>
    <w:rsid w:val="00953772"/>
    <w:rsid w:val="00970EA5"/>
    <w:rsid w:val="009768B3"/>
    <w:rsid w:val="009926CD"/>
    <w:rsid w:val="009D6C0B"/>
    <w:rsid w:val="009F35B5"/>
    <w:rsid w:val="00A1018E"/>
    <w:rsid w:val="00A20203"/>
    <w:rsid w:val="00A97A00"/>
    <w:rsid w:val="00AC690E"/>
    <w:rsid w:val="00B0005B"/>
    <w:rsid w:val="00B0587D"/>
    <w:rsid w:val="00B06D51"/>
    <w:rsid w:val="00B27694"/>
    <w:rsid w:val="00B5507E"/>
    <w:rsid w:val="00B703F8"/>
    <w:rsid w:val="00BA0D48"/>
    <w:rsid w:val="00BB62E7"/>
    <w:rsid w:val="00BD1B9D"/>
    <w:rsid w:val="00BE1B48"/>
    <w:rsid w:val="00C10D6E"/>
    <w:rsid w:val="00C178CA"/>
    <w:rsid w:val="00C32BFE"/>
    <w:rsid w:val="00C706A3"/>
    <w:rsid w:val="00C93D9B"/>
    <w:rsid w:val="00C97ABA"/>
    <w:rsid w:val="00CA313E"/>
    <w:rsid w:val="00CC0AE8"/>
    <w:rsid w:val="00CE07CA"/>
    <w:rsid w:val="00D67B62"/>
    <w:rsid w:val="00D84207"/>
    <w:rsid w:val="00D865C0"/>
    <w:rsid w:val="00E14604"/>
    <w:rsid w:val="00E424A5"/>
    <w:rsid w:val="00E70101"/>
    <w:rsid w:val="00EC3F10"/>
    <w:rsid w:val="00EE2BA9"/>
    <w:rsid w:val="00F14298"/>
    <w:rsid w:val="00F93F89"/>
    <w:rsid w:val="00FA22B7"/>
    <w:rsid w:val="00FB54C4"/>
    <w:rsid w:val="00FD018E"/>
    <w:rsid w:val="00FD105B"/>
    <w:rsid w:val="00FF5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C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4C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C3D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uiPriority w:val="22"/>
    <w:qFormat/>
    <w:rsid w:val="006742F1"/>
    <w:rPr>
      <w:b/>
      <w:bCs/>
    </w:rPr>
  </w:style>
  <w:style w:type="paragraph" w:styleId="a7">
    <w:name w:val="Normal (Web)"/>
    <w:basedOn w:val="a"/>
    <w:uiPriority w:val="99"/>
    <w:semiHidden/>
    <w:unhideWhenUsed/>
    <w:rsid w:val="00D67B62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D67B62"/>
    <w:rPr>
      <w:color w:val="0000FF"/>
      <w:u w:val="single"/>
    </w:rPr>
  </w:style>
  <w:style w:type="character" w:customStyle="1" w:styleId="apple-converted-space">
    <w:name w:val="apple-converted-space"/>
    <w:basedOn w:val="a0"/>
    <w:rsid w:val="00D67B62"/>
  </w:style>
  <w:style w:type="paragraph" w:styleId="a9">
    <w:name w:val="Title"/>
    <w:basedOn w:val="a"/>
    <w:next w:val="a"/>
    <w:link w:val="aa"/>
    <w:uiPriority w:val="10"/>
    <w:qFormat/>
    <w:rsid w:val="007E118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E11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echnoederevo.ru/images/cms/thumbs/96f58ce2fde56420af8413368518d8c432b52ccf/palisandr_340_220_4_80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vechnoederevo.ru/images/cms/thumbs/96f58ce2fde56420af8413368518d8c432b52ccf/mramor_340_220_4_80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microsoft.com/office/2007/relationships/diagramDrawing" Target="diagrams/drawing1.xml"/><Relationship Id="rId38" Type="http://schemas.openxmlformats.org/officeDocument/2006/relationships/hyperlink" Target="http://vechnoederevo.ru/images/_vd/123/stolb2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echnoederevo.ru/images/cms/thumbs/96f58ce2fde56420af8413368518d8c432b52ccf/malahit_340_220_4_80.jpg" TargetMode="External"/><Relationship Id="rId20" Type="http://schemas.openxmlformats.org/officeDocument/2006/relationships/image" Target="media/image9.png"/><Relationship Id="rId29" Type="http://schemas.openxmlformats.org/officeDocument/2006/relationships/diagramData" Target="diagrams/data1.xm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hyperlink" Target="http://vechnoederevo.ru/images/cms/thumbs/96f58ce2fde56420af8413368518d8c432b52ccf/antracit1_340_220_4_80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diagramColors" Target="diagrams/colors1.xml"/><Relationship Id="rId37" Type="http://schemas.openxmlformats.org/officeDocument/2006/relationships/image" Target="media/image25.jpeg"/><Relationship Id="rId40" Type="http://schemas.openxmlformats.org/officeDocument/2006/relationships/hyperlink" Target="http://vechnoederevo.ru/images/_vd/123/stolb56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10" Type="http://schemas.openxmlformats.org/officeDocument/2006/relationships/hyperlink" Target="http://vechnoederevo.ru/images/cms/thumbs/96f58ce2fde56420af8413368518d8c432b52ccf/bambuk_340_220_4_80.jpg" TargetMode="External"/><Relationship Id="rId19" Type="http://schemas.openxmlformats.org/officeDocument/2006/relationships/image" Target="media/image8.jpeg"/><Relationship Id="rId31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vechnoederevo.ru/images/cms/thumbs/96f58ce2fde56420af8413368518d8c432b52ccf/korall_340_220_4_80.jp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diagramLayout" Target="diagrams/layout1.xml"/><Relationship Id="rId35" Type="http://schemas.openxmlformats.org/officeDocument/2006/relationships/image" Target="media/image23.jpeg"/><Relationship Id="rId43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9.png"/><Relationship Id="rId1" Type="http://schemas.openxmlformats.org/officeDocument/2006/relationships/image" Target="../media/image18.png"/><Relationship Id="rId4" Type="http://schemas.openxmlformats.org/officeDocument/2006/relationships/image" Target="../media/image21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9.png"/><Relationship Id="rId1" Type="http://schemas.openxmlformats.org/officeDocument/2006/relationships/image" Target="../media/image18.png"/><Relationship Id="rId4" Type="http://schemas.openxmlformats.org/officeDocument/2006/relationships/image" Target="../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B5D412-47DA-46E4-8F99-9DE53F85AF8C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1E0B816-96FE-42FE-AE52-6C7D0BF07AA4}">
      <dgm:prSet phldrT="[Текст]" custT="1"/>
      <dgm:spPr/>
      <dgm:t>
        <a:bodyPr/>
        <a:lstStyle/>
        <a:p>
          <a:r>
            <a:rPr lang="ru-RU" sz="1600" b="1"/>
            <a:t>2445.00 руб.</a:t>
          </a:r>
        </a:p>
      </dgm:t>
    </dgm:pt>
    <dgm:pt modelId="{790A0CBF-DD15-433C-8B85-A13A08FC8EFB}" type="parTrans" cxnId="{C1A1FEB9-29EF-403A-B4F6-11D2FCFF78CD}">
      <dgm:prSet/>
      <dgm:spPr/>
      <dgm:t>
        <a:bodyPr/>
        <a:lstStyle/>
        <a:p>
          <a:endParaRPr lang="ru-RU"/>
        </a:p>
      </dgm:t>
    </dgm:pt>
    <dgm:pt modelId="{A64A0987-E1E6-4032-B658-A9A219B621E0}" type="sibTrans" cxnId="{C1A1FEB9-29EF-403A-B4F6-11D2FCFF78CD}">
      <dgm:prSet/>
      <dgm:spPr/>
      <dgm:t>
        <a:bodyPr/>
        <a:lstStyle/>
        <a:p>
          <a:endParaRPr lang="ru-RU"/>
        </a:p>
      </dgm:t>
    </dgm:pt>
    <dgm:pt modelId="{C5054176-09B8-47D7-819B-95535D0F0621}">
      <dgm:prSet phldrT="[Текст]" custT="1"/>
      <dgm:spPr/>
      <dgm:t>
        <a:bodyPr/>
        <a:lstStyle/>
        <a:p>
          <a:r>
            <a:rPr lang="ru-RU" sz="1600" b="1"/>
            <a:t>9шт. х18.00= 162.00 руб.</a:t>
          </a:r>
        </a:p>
      </dgm:t>
    </dgm:pt>
    <dgm:pt modelId="{4BA0FB5E-4BBC-49CA-A3AA-30706D2A8827}" type="parTrans" cxnId="{FE985AC2-B2D9-4D0A-B68F-489B65D2AB8B}">
      <dgm:prSet/>
      <dgm:spPr/>
      <dgm:t>
        <a:bodyPr/>
        <a:lstStyle/>
        <a:p>
          <a:endParaRPr lang="ru-RU"/>
        </a:p>
      </dgm:t>
    </dgm:pt>
    <dgm:pt modelId="{29B9AB01-ED54-41E9-8389-9DA35972298D}" type="sibTrans" cxnId="{FE985AC2-B2D9-4D0A-B68F-489B65D2AB8B}">
      <dgm:prSet/>
      <dgm:spPr/>
      <dgm:t>
        <a:bodyPr/>
        <a:lstStyle/>
        <a:p>
          <a:endParaRPr lang="ru-RU"/>
        </a:p>
      </dgm:t>
    </dgm:pt>
    <dgm:pt modelId="{B7894DC2-40CA-41ED-BB17-B26DF9F041CD}">
      <dgm:prSet phldrT="[Текст]" custT="1"/>
      <dgm:spPr/>
      <dgm:t>
        <a:bodyPr/>
        <a:lstStyle/>
        <a:p>
          <a:r>
            <a:rPr lang="ru-RU" sz="1600" b="1"/>
            <a:t>690.00 руб.</a:t>
          </a:r>
        </a:p>
      </dgm:t>
    </dgm:pt>
    <dgm:pt modelId="{F297BF33-90AE-4F63-B764-12EA42721AD3}" type="parTrans" cxnId="{52E8F8E7-83FF-4943-8A03-1CC6770B6F6F}">
      <dgm:prSet/>
      <dgm:spPr/>
      <dgm:t>
        <a:bodyPr/>
        <a:lstStyle/>
        <a:p>
          <a:endParaRPr lang="ru-RU"/>
        </a:p>
      </dgm:t>
    </dgm:pt>
    <dgm:pt modelId="{E81C7660-00B2-4C61-AB20-D5E66912053F}" type="sibTrans" cxnId="{52E8F8E7-83FF-4943-8A03-1CC6770B6F6F}">
      <dgm:prSet/>
      <dgm:spPr/>
      <dgm:t>
        <a:bodyPr/>
        <a:lstStyle/>
        <a:p>
          <a:endParaRPr lang="ru-RU"/>
        </a:p>
      </dgm:t>
    </dgm:pt>
    <dgm:pt modelId="{0FDEEBB7-4E46-45A1-B031-1ACEB50F42DE}">
      <dgm:prSet phldrT="[Текст]" custT="1"/>
      <dgm:spPr/>
      <dgm:t>
        <a:bodyPr/>
        <a:lstStyle/>
        <a:p>
          <a:r>
            <a:rPr lang="ru-RU" sz="1600" b="1"/>
            <a:t>1 кв. м.</a:t>
          </a:r>
        </a:p>
        <a:p>
          <a:r>
            <a:rPr lang="ru-RU" sz="1600" b="1"/>
            <a:t>3297.00 руб.</a:t>
          </a:r>
        </a:p>
      </dgm:t>
    </dgm:pt>
    <dgm:pt modelId="{A7AA0EA2-B716-4BC2-94CA-84A51BFAF4FE}" type="parTrans" cxnId="{25A172F5-61F5-46E1-9C57-9D7814A2111B}">
      <dgm:prSet/>
      <dgm:spPr/>
      <dgm:t>
        <a:bodyPr/>
        <a:lstStyle/>
        <a:p>
          <a:endParaRPr lang="ru-RU"/>
        </a:p>
      </dgm:t>
    </dgm:pt>
    <dgm:pt modelId="{400CB33E-3881-4D62-B8E9-C06CB6D17F14}" type="sibTrans" cxnId="{25A172F5-61F5-46E1-9C57-9D7814A2111B}">
      <dgm:prSet/>
      <dgm:spPr/>
      <dgm:t>
        <a:bodyPr/>
        <a:lstStyle/>
        <a:p>
          <a:endParaRPr lang="ru-RU"/>
        </a:p>
      </dgm:t>
    </dgm:pt>
    <dgm:pt modelId="{49A19CF7-7824-4214-877A-514FF71A23B2}" type="pres">
      <dgm:prSet presAssocID="{5FB5D412-47DA-46E4-8F99-9DE53F85AF8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2856696-FE57-4133-B0B6-9810F424DA44}" type="pres">
      <dgm:prSet presAssocID="{11E0B816-96FE-42FE-AE52-6C7D0BF07AA4}" presName="compNode" presStyleCnt="0"/>
      <dgm:spPr/>
    </dgm:pt>
    <dgm:pt modelId="{2760CBBC-DC47-4BD1-8486-CD47673A2808}" type="pres">
      <dgm:prSet presAssocID="{11E0B816-96FE-42FE-AE52-6C7D0BF07AA4}" presName="pictRect" presStyleLbl="node1" presStyleIdx="0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770AA3BD-C88A-4704-ABE4-4C90517237EE}" type="pres">
      <dgm:prSet presAssocID="{11E0B816-96FE-42FE-AE52-6C7D0BF07AA4}" presName="textRect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438D2E-8B7F-4554-9F52-B151E71513EA}" type="pres">
      <dgm:prSet presAssocID="{A64A0987-E1E6-4032-B658-A9A219B621E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FCBD976E-38C9-4E05-AF44-97603F851965}" type="pres">
      <dgm:prSet presAssocID="{C5054176-09B8-47D7-819B-95535D0F0621}" presName="compNode" presStyleCnt="0"/>
      <dgm:spPr/>
    </dgm:pt>
    <dgm:pt modelId="{8DBFDE4C-624E-43C8-A1BC-65D7198081C7}" type="pres">
      <dgm:prSet presAssocID="{C5054176-09B8-47D7-819B-95535D0F0621}" presName="pictRect" presStyleLbl="node1" presStyleIdx="1" presStyleCnt="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29BC3C7C-A9B9-4DCA-B8C3-C457E0F68B24}" type="pres">
      <dgm:prSet presAssocID="{C5054176-09B8-47D7-819B-95535D0F0621}" presName="textRect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B0416B-461E-4512-AC9E-F0552B49361E}" type="pres">
      <dgm:prSet presAssocID="{29B9AB01-ED54-41E9-8389-9DA35972298D}" presName="sibTrans" presStyleLbl="sibTrans2D1" presStyleIdx="0" presStyleCnt="0"/>
      <dgm:spPr/>
      <dgm:t>
        <a:bodyPr/>
        <a:lstStyle/>
        <a:p>
          <a:endParaRPr lang="ru-RU"/>
        </a:p>
      </dgm:t>
    </dgm:pt>
    <dgm:pt modelId="{2E4537D1-BBF3-4188-8EF8-6651EF04FD94}" type="pres">
      <dgm:prSet presAssocID="{B7894DC2-40CA-41ED-BB17-B26DF9F041CD}" presName="compNode" presStyleCnt="0"/>
      <dgm:spPr/>
    </dgm:pt>
    <dgm:pt modelId="{589CA56F-D7A1-4945-A574-BB5F991B66E7}" type="pres">
      <dgm:prSet presAssocID="{B7894DC2-40CA-41ED-BB17-B26DF9F041CD}" presName="pictRect" presStyleLbl="node1" presStyleIdx="2" presStyleCnt="4" custScaleX="61511" custScaleY="9552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C14B2613-DCCE-4551-9880-261053FC645F}" type="pres">
      <dgm:prSet presAssocID="{B7894DC2-40CA-41ED-BB17-B26DF9F041CD}" presName="textRect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C96D3C-F065-4625-AA8E-CB7E4ABDC819}" type="pres">
      <dgm:prSet presAssocID="{E81C7660-00B2-4C61-AB20-D5E66912053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DF50C31D-668E-42F2-808A-B50C7A7BB39F}" type="pres">
      <dgm:prSet presAssocID="{0FDEEBB7-4E46-45A1-B031-1ACEB50F42DE}" presName="compNode" presStyleCnt="0"/>
      <dgm:spPr/>
    </dgm:pt>
    <dgm:pt modelId="{52351074-32FB-4579-BB9D-D428ACCE4473}" type="pres">
      <dgm:prSet presAssocID="{0FDEEBB7-4E46-45A1-B031-1ACEB50F42DE}" presName="pictRect" presStyleLbl="node1" presStyleIdx="3" presStyleCnt="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C5A0072F-9FA0-436E-8230-8BEAFF241969}" type="pres">
      <dgm:prSet presAssocID="{0FDEEBB7-4E46-45A1-B031-1ACEB50F42DE}" presName="textRect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0535340-58A0-4349-8E08-4CBC5BAE37F0}" type="presOf" srcId="{B7894DC2-40CA-41ED-BB17-B26DF9F041CD}" destId="{C14B2613-DCCE-4551-9880-261053FC645F}" srcOrd="0" destOrd="0" presId="urn:microsoft.com/office/officeart/2005/8/layout/pList1"/>
    <dgm:cxn modelId="{8D2501C2-8B95-48B3-9831-0A491C850A40}" type="presOf" srcId="{0FDEEBB7-4E46-45A1-B031-1ACEB50F42DE}" destId="{C5A0072F-9FA0-436E-8230-8BEAFF241969}" srcOrd="0" destOrd="0" presId="urn:microsoft.com/office/officeart/2005/8/layout/pList1"/>
    <dgm:cxn modelId="{4DD18D7E-6E32-4C08-A91A-AD41F5587F0F}" type="presOf" srcId="{5FB5D412-47DA-46E4-8F99-9DE53F85AF8C}" destId="{49A19CF7-7824-4214-877A-514FF71A23B2}" srcOrd="0" destOrd="0" presId="urn:microsoft.com/office/officeart/2005/8/layout/pList1"/>
    <dgm:cxn modelId="{16E9C019-14AB-4D52-A378-84A6BEA6CA40}" type="presOf" srcId="{E81C7660-00B2-4C61-AB20-D5E66912053F}" destId="{EAC96D3C-F065-4625-AA8E-CB7E4ABDC819}" srcOrd="0" destOrd="0" presId="urn:microsoft.com/office/officeart/2005/8/layout/pList1"/>
    <dgm:cxn modelId="{C1A1FEB9-29EF-403A-B4F6-11D2FCFF78CD}" srcId="{5FB5D412-47DA-46E4-8F99-9DE53F85AF8C}" destId="{11E0B816-96FE-42FE-AE52-6C7D0BF07AA4}" srcOrd="0" destOrd="0" parTransId="{790A0CBF-DD15-433C-8B85-A13A08FC8EFB}" sibTransId="{A64A0987-E1E6-4032-B658-A9A219B621E0}"/>
    <dgm:cxn modelId="{FE985AC2-B2D9-4D0A-B68F-489B65D2AB8B}" srcId="{5FB5D412-47DA-46E4-8F99-9DE53F85AF8C}" destId="{C5054176-09B8-47D7-819B-95535D0F0621}" srcOrd="1" destOrd="0" parTransId="{4BA0FB5E-4BBC-49CA-A3AA-30706D2A8827}" sibTransId="{29B9AB01-ED54-41E9-8389-9DA35972298D}"/>
    <dgm:cxn modelId="{A45FE034-F12C-4E69-A561-84EEE7FBAB88}" type="presOf" srcId="{C5054176-09B8-47D7-819B-95535D0F0621}" destId="{29BC3C7C-A9B9-4DCA-B8C3-C457E0F68B24}" srcOrd="0" destOrd="0" presId="urn:microsoft.com/office/officeart/2005/8/layout/pList1"/>
    <dgm:cxn modelId="{EE618BB4-9FF5-4618-9591-A0F1C7B774E2}" type="presOf" srcId="{A64A0987-E1E6-4032-B658-A9A219B621E0}" destId="{47438D2E-8B7F-4554-9F52-B151E71513EA}" srcOrd="0" destOrd="0" presId="urn:microsoft.com/office/officeart/2005/8/layout/pList1"/>
    <dgm:cxn modelId="{07B875EC-2BF0-41CD-AEA5-4019D87D0272}" type="presOf" srcId="{11E0B816-96FE-42FE-AE52-6C7D0BF07AA4}" destId="{770AA3BD-C88A-4704-ABE4-4C90517237EE}" srcOrd="0" destOrd="0" presId="urn:microsoft.com/office/officeart/2005/8/layout/pList1"/>
    <dgm:cxn modelId="{897F06AA-2C8E-4C31-9AA5-841A78A28DB3}" type="presOf" srcId="{29B9AB01-ED54-41E9-8389-9DA35972298D}" destId="{99B0416B-461E-4512-AC9E-F0552B49361E}" srcOrd="0" destOrd="0" presId="urn:microsoft.com/office/officeart/2005/8/layout/pList1"/>
    <dgm:cxn modelId="{25A172F5-61F5-46E1-9C57-9D7814A2111B}" srcId="{5FB5D412-47DA-46E4-8F99-9DE53F85AF8C}" destId="{0FDEEBB7-4E46-45A1-B031-1ACEB50F42DE}" srcOrd="3" destOrd="0" parTransId="{A7AA0EA2-B716-4BC2-94CA-84A51BFAF4FE}" sibTransId="{400CB33E-3881-4D62-B8E9-C06CB6D17F14}"/>
    <dgm:cxn modelId="{52E8F8E7-83FF-4943-8A03-1CC6770B6F6F}" srcId="{5FB5D412-47DA-46E4-8F99-9DE53F85AF8C}" destId="{B7894DC2-40CA-41ED-BB17-B26DF9F041CD}" srcOrd="2" destOrd="0" parTransId="{F297BF33-90AE-4F63-B764-12EA42721AD3}" sibTransId="{E81C7660-00B2-4C61-AB20-D5E66912053F}"/>
    <dgm:cxn modelId="{786D73EF-D5FC-4CA0-82F1-E0DFB34B8C7E}" type="presParOf" srcId="{49A19CF7-7824-4214-877A-514FF71A23B2}" destId="{D2856696-FE57-4133-B0B6-9810F424DA44}" srcOrd="0" destOrd="0" presId="urn:microsoft.com/office/officeart/2005/8/layout/pList1"/>
    <dgm:cxn modelId="{25E0DE63-A946-482A-9387-8267DE024A0F}" type="presParOf" srcId="{D2856696-FE57-4133-B0B6-9810F424DA44}" destId="{2760CBBC-DC47-4BD1-8486-CD47673A2808}" srcOrd="0" destOrd="0" presId="urn:microsoft.com/office/officeart/2005/8/layout/pList1"/>
    <dgm:cxn modelId="{90A9F633-536B-4743-88E3-09871A8CF61C}" type="presParOf" srcId="{D2856696-FE57-4133-B0B6-9810F424DA44}" destId="{770AA3BD-C88A-4704-ABE4-4C90517237EE}" srcOrd="1" destOrd="0" presId="urn:microsoft.com/office/officeart/2005/8/layout/pList1"/>
    <dgm:cxn modelId="{2A82B45A-F13D-4DEE-89FB-5A5A29BBFD6B}" type="presParOf" srcId="{49A19CF7-7824-4214-877A-514FF71A23B2}" destId="{47438D2E-8B7F-4554-9F52-B151E71513EA}" srcOrd="1" destOrd="0" presId="urn:microsoft.com/office/officeart/2005/8/layout/pList1"/>
    <dgm:cxn modelId="{820FB2E0-C669-4700-9B06-AABC8232C860}" type="presParOf" srcId="{49A19CF7-7824-4214-877A-514FF71A23B2}" destId="{FCBD976E-38C9-4E05-AF44-97603F851965}" srcOrd="2" destOrd="0" presId="urn:microsoft.com/office/officeart/2005/8/layout/pList1"/>
    <dgm:cxn modelId="{EA67CC2A-9BE2-45B6-ABCA-3A291FAAAD95}" type="presParOf" srcId="{FCBD976E-38C9-4E05-AF44-97603F851965}" destId="{8DBFDE4C-624E-43C8-A1BC-65D7198081C7}" srcOrd="0" destOrd="0" presId="urn:microsoft.com/office/officeart/2005/8/layout/pList1"/>
    <dgm:cxn modelId="{3CC33574-4D13-45AD-A00C-50DBCC3B7B49}" type="presParOf" srcId="{FCBD976E-38C9-4E05-AF44-97603F851965}" destId="{29BC3C7C-A9B9-4DCA-B8C3-C457E0F68B24}" srcOrd="1" destOrd="0" presId="urn:microsoft.com/office/officeart/2005/8/layout/pList1"/>
    <dgm:cxn modelId="{C53CBF8C-47CD-4291-89E8-BD4D471D2028}" type="presParOf" srcId="{49A19CF7-7824-4214-877A-514FF71A23B2}" destId="{99B0416B-461E-4512-AC9E-F0552B49361E}" srcOrd="3" destOrd="0" presId="urn:microsoft.com/office/officeart/2005/8/layout/pList1"/>
    <dgm:cxn modelId="{FF6C1A33-B0F6-4E89-9934-F298840BE53E}" type="presParOf" srcId="{49A19CF7-7824-4214-877A-514FF71A23B2}" destId="{2E4537D1-BBF3-4188-8EF8-6651EF04FD94}" srcOrd="4" destOrd="0" presId="urn:microsoft.com/office/officeart/2005/8/layout/pList1"/>
    <dgm:cxn modelId="{84DF6F9E-16B8-44BB-90A4-813ACD7C2138}" type="presParOf" srcId="{2E4537D1-BBF3-4188-8EF8-6651EF04FD94}" destId="{589CA56F-D7A1-4945-A574-BB5F991B66E7}" srcOrd="0" destOrd="0" presId="urn:microsoft.com/office/officeart/2005/8/layout/pList1"/>
    <dgm:cxn modelId="{630E9425-147B-48F9-9E1D-1BC41717C3EF}" type="presParOf" srcId="{2E4537D1-BBF3-4188-8EF8-6651EF04FD94}" destId="{C14B2613-DCCE-4551-9880-261053FC645F}" srcOrd="1" destOrd="0" presId="urn:microsoft.com/office/officeart/2005/8/layout/pList1"/>
    <dgm:cxn modelId="{868FE835-391C-424F-BAA2-9FD118EEBC57}" type="presParOf" srcId="{49A19CF7-7824-4214-877A-514FF71A23B2}" destId="{EAC96D3C-F065-4625-AA8E-CB7E4ABDC819}" srcOrd="5" destOrd="0" presId="urn:microsoft.com/office/officeart/2005/8/layout/pList1"/>
    <dgm:cxn modelId="{516C99E7-B9CE-4C40-B25F-E0A7E874E24F}" type="presParOf" srcId="{49A19CF7-7824-4214-877A-514FF71A23B2}" destId="{DF50C31D-668E-42F2-808A-B50C7A7BB39F}" srcOrd="6" destOrd="0" presId="urn:microsoft.com/office/officeart/2005/8/layout/pList1"/>
    <dgm:cxn modelId="{6B8BDD0E-FA98-4A46-9FBA-D62583D674DF}" type="presParOf" srcId="{DF50C31D-668E-42F2-808A-B50C7A7BB39F}" destId="{52351074-32FB-4579-BB9D-D428ACCE4473}" srcOrd="0" destOrd="0" presId="urn:microsoft.com/office/officeart/2005/8/layout/pList1"/>
    <dgm:cxn modelId="{0F61F977-AFE0-41F5-BED8-D9DFA97578F7}" type="presParOf" srcId="{DF50C31D-668E-42F2-808A-B50C7A7BB39F}" destId="{C5A0072F-9FA0-436E-8230-8BEAFF241969}" srcOrd="1" destOrd="0" presId="urn:microsoft.com/office/officeart/2005/8/layout/pList1"/>
  </dgm:cxnLst>
  <dgm:bg>
    <a:noFill/>
  </dgm:bg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760CBBC-DC47-4BD1-8486-CD47673A2808}">
      <dsp:nvSpPr>
        <dsp:cNvPr id="0" name=""/>
        <dsp:cNvSpPr/>
      </dsp:nvSpPr>
      <dsp:spPr>
        <a:xfrm>
          <a:off x="982811" y="419"/>
          <a:ext cx="1929980" cy="1329756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0AA3BD-C88A-4704-ABE4-4C90517237EE}">
      <dsp:nvSpPr>
        <dsp:cNvPr id="0" name=""/>
        <dsp:cNvSpPr/>
      </dsp:nvSpPr>
      <dsp:spPr>
        <a:xfrm>
          <a:off x="982811" y="1330176"/>
          <a:ext cx="1929980" cy="7160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2445.00 руб.</a:t>
          </a:r>
        </a:p>
      </dsp:txBody>
      <dsp:txXfrm>
        <a:off x="982811" y="1330176"/>
        <a:ext cx="1929980" cy="716022"/>
      </dsp:txXfrm>
    </dsp:sp>
    <dsp:sp modelId="{8DBFDE4C-624E-43C8-A1BC-65D7198081C7}">
      <dsp:nvSpPr>
        <dsp:cNvPr id="0" name=""/>
        <dsp:cNvSpPr/>
      </dsp:nvSpPr>
      <dsp:spPr>
        <a:xfrm>
          <a:off x="3105871" y="419"/>
          <a:ext cx="1929980" cy="1329756"/>
        </a:xfrm>
        <a:prstGeom prst="round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BC3C7C-A9B9-4DCA-B8C3-C457E0F68B24}">
      <dsp:nvSpPr>
        <dsp:cNvPr id="0" name=""/>
        <dsp:cNvSpPr/>
      </dsp:nvSpPr>
      <dsp:spPr>
        <a:xfrm>
          <a:off x="3105871" y="1330176"/>
          <a:ext cx="1929980" cy="7160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9шт. х18.00= 162.00 руб.</a:t>
          </a:r>
        </a:p>
      </dsp:txBody>
      <dsp:txXfrm>
        <a:off x="3105871" y="1330176"/>
        <a:ext cx="1929980" cy="716022"/>
      </dsp:txXfrm>
    </dsp:sp>
    <dsp:sp modelId="{589CA56F-D7A1-4945-A574-BB5F991B66E7}">
      <dsp:nvSpPr>
        <dsp:cNvPr id="0" name=""/>
        <dsp:cNvSpPr/>
      </dsp:nvSpPr>
      <dsp:spPr>
        <a:xfrm>
          <a:off x="1354226" y="2254087"/>
          <a:ext cx="1187150" cy="1270197"/>
        </a:xfrm>
        <a:prstGeom prst="round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4B2613-DCCE-4551-9880-261053FC645F}">
      <dsp:nvSpPr>
        <dsp:cNvPr id="0" name=""/>
        <dsp:cNvSpPr/>
      </dsp:nvSpPr>
      <dsp:spPr>
        <a:xfrm>
          <a:off x="982811" y="3554064"/>
          <a:ext cx="1929980" cy="7160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690.00 руб.</a:t>
          </a:r>
        </a:p>
      </dsp:txBody>
      <dsp:txXfrm>
        <a:off x="982811" y="3554064"/>
        <a:ext cx="1929980" cy="716022"/>
      </dsp:txXfrm>
    </dsp:sp>
    <dsp:sp modelId="{52351074-32FB-4579-BB9D-D428ACCE4473}">
      <dsp:nvSpPr>
        <dsp:cNvPr id="0" name=""/>
        <dsp:cNvSpPr/>
      </dsp:nvSpPr>
      <dsp:spPr>
        <a:xfrm>
          <a:off x="3105871" y="2239197"/>
          <a:ext cx="1929980" cy="1329756"/>
        </a:xfrm>
        <a:prstGeom prst="round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0072F-9FA0-436E-8230-8BEAFF241969}">
      <dsp:nvSpPr>
        <dsp:cNvPr id="0" name=""/>
        <dsp:cNvSpPr/>
      </dsp:nvSpPr>
      <dsp:spPr>
        <a:xfrm>
          <a:off x="3105871" y="3568954"/>
          <a:ext cx="1929980" cy="7160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1 кв. м.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3297.00 руб.</a:t>
          </a:r>
        </a:p>
      </dsp:txBody>
      <dsp:txXfrm>
        <a:off x="3105871" y="3568954"/>
        <a:ext cx="1929980" cy="7160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B10B74-5523-4875-AFFB-5697CDB8D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4863959</TotalTime>
  <Pages>6</Pages>
  <Words>1113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80</cp:revision>
  <cp:lastPrinted>2016-08-08T07:54:00Z</cp:lastPrinted>
  <dcterms:created xsi:type="dcterms:W3CDTF">2013-06-04T15:19:00Z</dcterms:created>
  <dcterms:modified xsi:type="dcterms:W3CDTF">2017-07-18T08:53:00Z</dcterms:modified>
</cp:coreProperties>
</file>